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64C4" w14:textId="5F65EC13" w:rsidR="00B356DD" w:rsidRPr="00463984" w:rsidRDefault="00463984">
      <w:pPr>
        <w:rPr>
          <w:rFonts w:ascii="Arial" w:hAnsi="Arial" w:cs="Arial"/>
          <w:b/>
          <w:sz w:val="24"/>
          <w:szCs w:val="24"/>
        </w:rPr>
      </w:pPr>
      <w:r w:rsidRPr="00463984">
        <w:rPr>
          <w:rFonts w:ascii="Arial" w:hAnsi="Arial" w:cs="Arial"/>
          <w:b/>
          <w:sz w:val="24"/>
          <w:szCs w:val="24"/>
        </w:rPr>
        <w:t>1</w:t>
      </w:r>
      <w:r w:rsidR="0073458C">
        <w:rPr>
          <w:rFonts w:ascii="Arial" w:hAnsi="Arial" w:cs="Arial"/>
          <w:b/>
          <w:sz w:val="24"/>
          <w:szCs w:val="24"/>
        </w:rPr>
        <w:t>1</w:t>
      </w:r>
      <w:r w:rsidRPr="00463984">
        <w:rPr>
          <w:rFonts w:ascii="Arial" w:hAnsi="Arial" w:cs="Arial"/>
          <w:b/>
          <w:sz w:val="24"/>
          <w:szCs w:val="24"/>
        </w:rPr>
        <w:t xml:space="preserve"> CROIX STELES</w:t>
      </w:r>
    </w:p>
    <w:p w14:paraId="282C9B5B" w14:textId="77777777" w:rsidR="00760199" w:rsidRPr="00590517" w:rsidRDefault="00760199">
      <w:pPr>
        <w:rPr>
          <w:rFonts w:ascii="Arial" w:hAnsi="Arial" w:cs="Arial"/>
          <w:sz w:val="24"/>
          <w:szCs w:val="24"/>
        </w:rPr>
      </w:pPr>
      <w:r w:rsidRPr="00463984">
        <w:rPr>
          <w:rFonts w:ascii="Arial" w:hAnsi="Arial" w:cs="Arial"/>
          <w:sz w:val="24"/>
          <w:szCs w:val="24"/>
        </w:rPr>
        <w:t>ANCIA Marie-Claire</w:t>
      </w:r>
      <w:r w:rsidRPr="00590517">
        <w:rPr>
          <w:rFonts w:ascii="Arial" w:hAnsi="Arial" w:cs="Arial"/>
          <w:sz w:val="24"/>
          <w:szCs w:val="24"/>
        </w:rPr>
        <w:t xml:space="preserve">, </w:t>
      </w:r>
      <w:r w:rsidRPr="00634DA8">
        <w:rPr>
          <w:rFonts w:ascii="Arial" w:hAnsi="Arial" w:cs="Arial"/>
          <w:i/>
          <w:sz w:val="24"/>
          <w:szCs w:val="24"/>
        </w:rPr>
        <w:t xml:space="preserve">Une croix originale à </w:t>
      </w:r>
      <w:proofErr w:type="spellStart"/>
      <w:r w:rsidRPr="00634DA8">
        <w:rPr>
          <w:rFonts w:ascii="Arial" w:hAnsi="Arial" w:cs="Arial"/>
          <w:i/>
          <w:sz w:val="24"/>
          <w:szCs w:val="24"/>
        </w:rPr>
        <w:t>Joubiéval</w:t>
      </w:r>
      <w:proofErr w:type="spellEnd"/>
      <w:r w:rsidRPr="00590517">
        <w:rPr>
          <w:rFonts w:ascii="Arial" w:hAnsi="Arial" w:cs="Arial"/>
          <w:sz w:val="24"/>
          <w:szCs w:val="24"/>
        </w:rPr>
        <w:t>, 1985, n°22, pp.79-80. [A]</w:t>
      </w:r>
    </w:p>
    <w:p w14:paraId="5250B7F7" w14:textId="77777777" w:rsidR="00760199" w:rsidRDefault="00760199">
      <w:pPr>
        <w:rPr>
          <w:rFonts w:ascii="Arial" w:hAnsi="Arial" w:cs="Arial"/>
          <w:sz w:val="24"/>
          <w:szCs w:val="24"/>
        </w:rPr>
      </w:pPr>
      <w:r w:rsidRPr="00463984">
        <w:rPr>
          <w:rFonts w:ascii="Arial" w:hAnsi="Arial" w:cs="Arial"/>
          <w:sz w:val="24"/>
          <w:szCs w:val="24"/>
        </w:rPr>
        <w:t>ANCIA</w:t>
      </w:r>
      <w:r>
        <w:rPr>
          <w:rFonts w:ascii="Arial" w:hAnsi="Arial" w:cs="Arial"/>
          <w:sz w:val="24"/>
          <w:szCs w:val="24"/>
        </w:rPr>
        <w:t xml:space="preserve">-CHAINEUX Marie-Claire, </w:t>
      </w:r>
      <w:r w:rsidRPr="00634DA8">
        <w:rPr>
          <w:rFonts w:ascii="Arial" w:hAnsi="Arial" w:cs="Arial"/>
          <w:i/>
          <w:sz w:val="24"/>
          <w:szCs w:val="24"/>
        </w:rPr>
        <w:t>Les croix en pierre de la commune de Lierneux. Première partie,</w:t>
      </w:r>
      <w:r>
        <w:rPr>
          <w:rFonts w:ascii="Arial" w:hAnsi="Arial" w:cs="Arial"/>
          <w:sz w:val="24"/>
          <w:szCs w:val="24"/>
        </w:rPr>
        <w:t xml:space="preserve"> 1987, n° 26, pp.62-76. [A]</w:t>
      </w:r>
    </w:p>
    <w:p w14:paraId="7DAE6AA0" w14:textId="77777777" w:rsidR="00760199" w:rsidRDefault="00760199" w:rsidP="001621D8">
      <w:pPr>
        <w:rPr>
          <w:rFonts w:ascii="Arial" w:hAnsi="Arial" w:cs="Arial"/>
          <w:sz w:val="24"/>
          <w:szCs w:val="24"/>
        </w:rPr>
      </w:pPr>
      <w:r w:rsidRPr="00463984">
        <w:rPr>
          <w:rFonts w:ascii="Arial" w:hAnsi="Arial" w:cs="Arial"/>
          <w:sz w:val="24"/>
          <w:szCs w:val="24"/>
        </w:rPr>
        <w:t>ANCIA</w:t>
      </w:r>
      <w:r>
        <w:rPr>
          <w:rFonts w:ascii="Arial" w:hAnsi="Arial" w:cs="Arial"/>
          <w:sz w:val="24"/>
          <w:szCs w:val="24"/>
        </w:rPr>
        <w:t>-CHAINEUX Marie-Claire</w:t>
      </w:r>
      <w:r w:rsidRPr="00634DA8">
        <w:rPr>
          <w:rFonts w:ascii="Arial" w:hAnsi="Arial" w:cs="Arial"/>
          <w:i/>
          <w:sz w:val="24"/>
          <w:szCs w:val="24"/>
        </w:rPr>
        <w:t>, Les croix en pierre de la commune de Lierneux. (</w:t>
      </w:r>
      <w:proofErr w:type="gramStart"/>
      <w:r w:rsidRPr="00634DA8">
        <w:rPr>
          <w:rFonts w:ascii="Arial" w:hAnsi="Arial" w:cs="Arial"/>
          <w:i/>
          <w:sz w:val="24"/>
          <w:szCs w:val="24"/>
        </w:rPr>
        <w:t>seconde</w:t>
      </w:r>
      <w:proofErr w:type="gramEnd"/>
      <w:r w:rsidRPr="00634DA8">
        <w:rPr>
          <w:rFonts w:ascii="Arial" w:hAnsi="Arial" w:cs="Arial"/>
          <w:i/>
          <w:sz w:val="24"/>
          <w:szCs w:val="24"/>
        </w:rPr>
        <w:t xml:space="preserve"> partie)</w:t>
      </w:r>
      <w:r>
        <w:rPr>
          <w:rFonts w:ascii="Arial" w:hAnsi="Arial" w:cs="Arial"/>
          <w:sz w:val="24"/>
          <w:szCs w:val="24"/>
        </w:rPr>
        <w:t>, 1987, n° 27, pp.65-78. [A]</w:t>
      </w:r>
    </w:p>
    <w:p w14:paraId="273D6B8C" w14:textId="77777777"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ANTOINE Georges et autres, </w:t>
      </w:r>
      <w:r w:rsidRPr="00EB15D8">
        <w:rPr>
          <w:rFonts w:ascii="Arial" w:hAnsi="Arial" w:cs="Arial"/>
          <w:i/>
          <w:sz w:val="24"/>
          <w:szCs w:val="24"/>
        </w:rPr>
        <w:t xml:space="preserve">Découverte à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 xml:space="preserve"> [V]</w:t>
      </w:r>
      <w:r>
        <w:rPr>
          <w:rFonts w:ascii="Arial" w:hAnsi="Arial" w:cs="Arial"/>
          <w:sz w:val="24"/>
          <w:szCs w:val="24"/>
        </w:rPr>
        <w:t>, n° 72, p.106</w:t>
      </w:r>
    </w:p>
    <w:p w14:paraId="7A53913A" w14:textId="77777777"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ANTOINE Georges et autres, </w:t>
      </w:r>
      <w:r w:rsidRPr="00EB15D8">
        <w:rPr>
          <w:rFonts w:ascii="Arial" w:hAnsi="Arial" w:cs="Arial"/>
          <w:i/>
          <w:sz w:val="24"/>
          <w:szCs w:val="24"/>
        </w:rPr>
        <w:t xml:space="preserve">La « croix de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 xml:space="preserve"> [V], n°65, p.84</w:t>
      </w:r>
    </w:p>
    <w:p w14:paraId="72F76730" w14:textId="77777777"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ANTOINE Georges et d’OTREPPE Henry, </w:t>
      </w:r>
      <w:r w:rsidRPr="00EB15D8">
        <w:rPr>
          <w:rFonts w:ascii="Arial" w:hAnsi="Arial" w:cs="Arial"/>
          <w:i/>
          <w:sz w:val="24"/>
          <w:szCs w:val="24"/>
        </w:rPr>
        <w:t xml:space="preserve">L’épitaphe latine du curé Debra, à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 xml:space="preserve"> [V]</w:t>
      </w:r>
      <w:r>
        <w:rPr>
          <w:rFonts w:ascii="Arial" w:hAnsi="Arial" w:cs="Arial"/>
          <w:sz w:val="24"/>
          <w:szCs w:val="24"/>
        </w:rPr>
        <w:t>, n° 59, p.76</w:t>
      </w:r>
    </w:p>
    <w:p w14:paraId="183E85DD" w14:textId="77777777"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BENOIT Georges, </w:t>
      </w:r>
      <w:r w:rsidRPr="00EB15D8">
        <w:rPr>
          <w:rFonts w:ascii="Arial" w:hAnsi="Arial" w:cs="Arial"/>
          <w:i/>
          <w:sz w:val="24"/>
          <w:szCs w:val="24"/>
        </w:rPr>
        <w:t xml:space="preserve">La croix Jeanpierre, sous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Priesmont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 xml:space="preserve"> [L]</w:t>
      </w:r>
      <w:r>
        <w:rPr>
          <w:rFonts w:ascii="Arial" w:hAnsi="Arial" w:cs="Arial"/>
          <w:sz w:val="24"/>
          <w:szCs w:val="24"/>
        </w:rPr>
        <w:t>, n° 68, p.100</w:t>
      </w:r>
    </w:p>
    <w:p w14:paraId="31A238A4" w14:textId="77777777"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BOSMANS Joseph, </w:t>
      </w:r>
      <w:r w:rsidRPr="00EB15D8">
        <w:rPr>
          <w:rFonts w:ascii="Arial" w:hAnsi="Arial" w:cs="Arial"/>
          <w:i/>
          <w:sz w:val="24"/>
          <w:szCs w:val="24"/>
        </w:rPr>
        <w:t>La croix en fonte de Bas-Va (Vaux-Chavanne)</w:t>
      </w:r>
      <w:r>
        <w:rPr>
          <w:rFonts w:ascii="Arial" w:hAnsi="Arial" w:cs="Arial"/>
          <w:sz w:val="24"/>
          <w:szCs w:val="24"/>
        </w:rPr>
        <w:t>, n° 64, p.75</w:t>
      </w:r>
    </w:p>
    <w:p w14:paraId="3763BEC0" w14:textId="77777777" w:rsidR="00760199" w:rsidRPr="007B4A17" w:rsidRDefault="0076019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Pr="007B4A17">
        <w:rPr>
          <w:rFonts w:ascii="Arial" w:hAnsi="Arial" w:cs="Arial"/>
          <w:sz w:val="24"/>
          <w:szCs w:val="24"/>
        </w:rPr>
        <w:t>’O</w:t>
      </w:r>
      <w:r w:rsidRPr="00760199">
        <w:rPr>
          <w:rFonts w:ascii="Arial" w:hAnsi="Arial" w:cs="Arial"/>
          <w:caps/>
          <w:sz w:val="24"/>
          <w:szCs w:val="24"/>
        </w:rPr>
        <w:t>treppe</w:t>
      </w:r>
      <w:proofErr w:type="gramEnd"/>
      <w:r w:rsidRPr="007B4A17">
        <w:rPr>
          <w:rFonts w:ascii="Arial" w:hAnsi="Arial" w:cs="Arial"/>
          <w:sz w:val="24"/>
          <w:szCs w:val="24"/>
        </w:rPr>
        <w:t xml:space="preserve"> de BOUVETTE Henry, </w:t>
      </w:r>
      <w:r w:rsidRPr="00634DA8">
        <w:rPr>
          <w:rFonts w:ascii="Arial" w:hAnsi="Arial" w:cs="Arial"/>
          <w:i/>
          <w:sz w:val="24"/>
          <w:szCs w:val="24"/>
        </w:rPr>
        <w:t xml:space="preserve">Trois dalles funéraires à </w:t>
      </w:r>
      <w:proofErr w:type="spellStart"/>
      <w:r w:rsidRPr="00634DA8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7B4A17">
        <w:rPr>
          <w:rFonts w:ascii="Arial" w:hAnsi="Arial" w:cs="Arial"/>
          <w:sz w:val="24"/>
          <w:szCs w:val="24"/>
        </w:rPr>
        <w:t>, 1975, n°3, pp.59-63. [A]</w:t>
      </w:r>
    </w:p>
    <w:p w14:paraId="0899970F" w14:textId="77777777" w:rsidR="00760199" w:rsidRDefault="0076019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 et BENOIT Georges,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Salmchâteau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>. Une croix de cimetière discrète, contre l’église [V]</w:t>
      </w:r>
      <w:r>
        <w:rPr>
          <w:rFonts w:ascii="Arial" w:hAnsi="Arial" w:cs="Arial"/>
          <w:sz w:val="24"/>
          <w:szCs w:val="24"/>
        </w:rPr>
        <w:t>, n° 60, p.55</w:t>
      </w:r>
    </w:p>
    <w:p w14:paraId="0744BC9F" w14:textId="77777777" w:rsidR="00760199" w:rsidRDefault="0076019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EB15D8">
        <w:rPr>
          <w:rFonts w:ascii="Arial" w:hAnsi="Arial" w:cs="Arial"/>
          <w:i/>
          <w:sz w:val="24"/>
          <w:szCs w:val="24"/>
        </w:rPr>
        <w:t>Croix d’arkose en Haute Ardenne</w:t>
      </w:r>
      <w:r>
        <w:rPr>
          <w:rFonts w:ascii="Arial" w:hAnsi="Arial" w:cs="Arial"/>
          <w:sz w:val="24"/>
          <w:szCs w:val="24"/>
        </w:rPr>
        <w:t>, n° 71, p.65</w:t>
      </w:r>
    </w:p>
    <w:p w14:paraId="7304CCA4" w14:textId="77777777" w:rsidR="00760199" w:rsidRDefault="0076019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EB15D8">
        <w:rPr>
          <w:rFonts w:ascii="Arial" w:hAnsi="Arial" w:cs="Arial"/>
          <w:i/>
          <w:sz w:val="24"/>
          <w:szCs w:val="24"/>
        </w:rPr>
        <w:t xml:space="preserve">L’inscription funéraire latine de Julien de Paul à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Provedroux</w:t>
      </w:r>
      <w:proofErr w:type="spellEnd"/>
      <w:r>
        <w:rPr>
          <w:rFonts w:ascii="Arial" w:hAnsi="Arial" w:cs="Arial"/>
          <w:sz w:val="24"/>
          <w:szCs w:val="24"/>
        </w:rPr>
        <w:t>, n° 74, p.105</w:t>
      </w:r>
    </w:p>
    <w:p w14:paraId="1A2BA837" w14:textId="77777777" w:rsidR="00760199" w:rsidRDefault="0076019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EB15D8">
        <w:rPr>
          <w:rFonts w:ascii="Arial" w:hAnsi="Arial" w:cs="Arial"/>
          <w:i/>
          <w:sz w:val="24"/>
          <w:szCs w:val="24"/>
        </w:rPr>
        <w:t>La croix « Ramette » et Joseph-Marie Monfort, de Lierneux [V]</w:t>
      </w:r>
      <w:r>
        <w:rPr>
          <w:rFonts w:ascii="Arial" w:hAnsi="Arial" w:cs="Arial"/>
          <w:sz w:val="24"/>
          <w:szCs w:val="24"/>
        </w:rPr>
        <w:t>, n°59, p.73</w:t>
      </w:r>
    </w:p>
    <w:p w14:paraId="17E10A8B" w14:textId="77777777"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DEFLORENNE Xavier, </w:t>
      </w:r>
      <w:r w:rsidRPr="00EB15D8">
        <w:rPr>
          <w:rFonts w:ascii="Arial" w:hAnsi="Arial" w:cs="Arial"/>
          <w:i/>
          <w:sz w:val="24"/>
          <w:szCs w:val="24"/>
        </w:rPr>
        <w:t>Patrimoine funéraire, nouvelles dispositions légales [V]</w:t>
      </w:r>
      <w:r>
        <w:rPr>
          <w:rFonts w:ascii="Arial" w:hAnsi="Arial" w:cs="Arial"/>
          <w:sz w:val="24"/>
          <w:szCs w:val="24"/>
        </w:rPr>
        <w:t>, n°66, p.73</w:t>
      </w:r>
    </w:p>
    <w:p w14:paraId="2F5E31B1" w14:textId="77777777"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GENDEBIEN Christine, </w:t>
      </w:r>
      <w:r w:rsidRPr="00EB15D8">
        <w:rPr>
          <w:rFonts w:ascii="Arial" w:hAnsi="Arial" w:cs="Arial"/>
          <w:i/>
          <w:sz w:val="24"/>
          <w:szCs w:val="24"/>
        </w:rPr>
        <w:t>Retour de croix de schiste à Lierneux [V]</w:t>
      </w:r>
      <w:r>
        <w:rPr>
          <w:rFonts w:ascii="Arial" w:hAnsi="Arial" w:cs="Arial"/>
          <w:sz w:val="24"/>
          <w:szCs w:val="24"/>
        </w:rPr>
        <w:t>, n°70, p.99</w:t>
      </w:r>
    </w:p>
    <w:p w14:paraId="4BA519CF" w14:textId="77777777"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 </w:t>
      </w:r>
      <w:r w:rsidRPr="00E85115">
        <w:rPr>
          <w:rFonts w:ascii="Arial" w:hAnsi="Arial" w:cs="Arial"/>
          <w:i/>
          <w:sz w:val="24"/>
          <w:szCs w:val="24"/>
        </w:rPr>
        <w:t>Plaidoyer pour une église et son cimetière</w:t>
      </w:r>
      <w:r>
        <w:rPr>
          <w:rFonts w:ascii="Arial" w:hAnsi="Arial" w:cs="Arial"/>
          <w:sz w:val="24"/>
          <w:szCs w:val="24"/>
        </w:rPr>
        <w:t>, 1999, n°50, pp.4-34.</w:t>
      </w:r>
    </w:p>
    <w:p w14:paraId="17DBF11E" w14:textId="77777777"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H.O. </w:t>
      </w:r>
      <w:r w:rsidRPr="00E85115">
        <w:rPr>
          <w:rFonts w:ascii="Arial" w:hAnsi="Arial" w:cs="Arial"/>
          <w:i/>
          <w:sz w:val="24"/>
          <w:szCs w:val="24"/>
        </w:rPr>
        <w:t xml:space="preserve">Nicolas </w:t>
      </w:r>
      <w:proofErr w:type="spellStart"/>
      <w:r w:rsidRPr="00E85115">
        <w:rPr>
          <w:rFonts w:ascii="Arial" w:hAnsi="Arial" w:cs="Arial"/>
          <w:i/>
          <w:sz w:val="24"/>
          <w:szCs w:val="24"/>
        </w:rPr>
        <w:t>Duwez</w:t>
      </w:r>
      <w:proofErr w:type="spellEnd"/>
      <w:r w:rsidRPr="00E85115">
        <w:rPr>
          <w:rFonts w:ascii="Arial" w:hAnsi="Arial" w:cs="Arial"/>
          <w:i/>
          <w:sz w:val="24"/>
          <w:szCs w:val="24"/>
        </w:rPr>
        <w:t>, d’</w:t>
      </w:r>
      <w:proofErr w:type="spellStart"/>
      <w:r w:rsidRPr="00E85115">
        <w:rPr>
          <w:rFonts w:ascii="Arial" w:hAnsi="Arial" w:cs="Arial"/>
          <w:i/>
          <w:sz w:val="24"/>
          <w:szCs w:val="24"/>
        </w:rPr>
        <w:t>Arbrefontaine</w:t>
      </w:r>
      <w:proofErr w:type="spellEnd"/>
      <w:r>
        <w:rPr>
          <w:rFonts w:ascii="Arial" w:hAnsi="Arial" w:cs="Arial"/>
          <w:sz w:val="24"/>
          <w:szCs w:val="24"/>
        </w:rPr>
        <w:t>, 1995, n° 43, p.123.</w:t>
      </w:r>
    </w:p>
    <w:p w14:paraId="6BBDDA59" w14:textId="77777777" w:rsidR="00760199" w:rsidRPr="00A87C2C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KOCKEROLS Carlo </w:t>
      </w:r>
      <w:r w:rsidRPr="00634DA8">
        <w:rPr>
          <w:rFonts w:ascii="Arial" w:hAnsi="Arial" w:cs="Arial"/>
          <w:i/>
          <w:sz w:val="24"/>
          <w:szCs w:val="24"/>
        </w:rPr>
        <w:t>À propos de l’ancien cimetière de Petit-</w:t>
      </w:r>
      <w:proofErr w:type="spellStart"/>
      <w:r w:rsidRPr="00634DA8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A87C2C">
        <w:rPr>
          <w:rFonts w:ascii="Arial" w:hAnsi="Arial" w:cs="Arial"/>
          <w:sz w:val="24"/>
          <w:szCs w:val="24"/>
        </w:rPr>
        <w:t>, 1990, n° 33, pp21-34. [A]</w:t>
      </w:r>
    </w:p>
    <w:p w14:paraId="6D6E68FD" w14:textId="77777777"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KOCKEROLS Carlo, </w:t>
      </w:r>
      <w:r w:rsidRPr="00EB15D8">
        <w:rPr>
          <w:rFonts w:ascii="Arial" w:hAnsi="Arial" w:cs="Arial"/>
          <w:i/>
          <w:sz w:val="24"/>
          <w:szCs w:val="24"/>
        </w:rPr>
        <w:t xml:space="preserve">Vagabondages autour de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Tigeonville</w:t>
      </w:r>
      <w:proofErr w:type="spellEnd"/>
      <w:r>
        <w:rPr>
          <w:rFonts w:ascii="Arial" w:hAnsi="Arial" w:cs="Arial"/>
          <w:sz w:val="24"/>
          <w:szCs w:val="24"/>
        </w:rPr>
        <w:t>, n°59, p.49</w:t>
      </w:r>
    </w:p>
    <w:p w14:paraId="3FBE980A" w14:textId="77777777"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0D0B3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 </w:t>
      </w:r>
      <w:r w:rsidRPr="00EB15D8">
        <w:rPr>
          <w:rFonts w:ascii="Arial" w:hAnsi="Arial" w:cs="Arial"/>
          <w:i/>
          <w:caps/>
          <w:sz w:val="24"/>
          <w:szCs w:val="24"/>
        </w:rPr>
        <w:t xml:space="preserve">À </w:t>
      </w:r>
      <w:r w:rsidRPr="00EB15D8">
        <w:rPr>
          <w:rFonts w:ascii="Arial" w:hAnsi="Arial" w:cs="Arial"/>
          <w:i/>
          <w:sz w:val="24"/>
          <w:szCs w:val="24"/>
        </w:rPr>
        <w:t>propos de la croix de Sart [L]</w:t>
      </w:r>
      <w:r>
        <w:rPr>
          <w:rFonts w:ascii="Arial" w:hAnsi="Arial" w:cs="Arial"/>
          <w:sz w:val="24"/>
          <w:szCs w:val="24"/>
        </w:rPr>
        <w:t>, n° 72, p.114</w:t>
      </w:r>
    </w:p>
    <w:p w14:paraId="0DDB814A" w14:textId="77777777"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0D0B3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>daction c</w:t>
      </w:r>
      <w:r>
        <w:rPr>
          <w:rFonts w:ascii="Arial" w:hAnsi="Arial" w:cs="Arial"/>
          <w:sz w:val="24"/>
          <w:szCs w:val="24"/>
        </w:rPr>
        <w:t xml:space="preserve">harles, </w:t>
      </w:r>
      <w:r w:rsidRPr="00EB15D8">
        <w:rPr>
          <w:rFonts w:ascii="Arial" w:hAnsi="Arial" w:cs="Arial"/>
          <w:i/>
          <w:sz w:val="24"/>
          <w:szCs w:val="24"/>
        </w:rPr>
        <w:t>Une « relique » à Sart-les-Spa</w:t>
      </w:r>
      <w:r>
        <w:rPr>
          <w:rFonts w:ascii="Arial" w:hAnsi="Arial" w:cs="Arial"/>
          <w:sz w:val="24"/>
          <w:szCs w:val="24"/>
        </w:rPr>
        <w:t>, n° 61, p.69</w:t>
      </w:r>
    </w:p>
    <w:p w14:paraId="38FBBC90" w14:textId="77777777" w:rsidR="00760199" w:rsidRPr="00A87C2C" w:rsidRDefault="00760199">
      <w:pPr>
        <w:rPr>
          <w:rFonts w:ascii="Arial" w:hAnsi="Arial" w:cs="Arial"/>
          <w:sz w:val="24"/>
          <w:szCs w:val="24"/>
        </w:rPr>
      </w:pPr>
      <w:r w:rsidRPr="00A87C2C">
        <w:rPr>
          <w:rFonts w:ascii="Arial" w:hAnsi="Arial" w:cs="Arial"/>
          <w:sz w:val="24"/>
          <w:szCs w:val="24"/>
        </w:rPr>
        <w:t xml:space="preserve">LA REDACTION </w:t>
      </w:r>
      <w:r w:rsidRPr="00634DA8">
        <w:rPr>
          <w:rFonts w:ascii="Arial" w:hAnsi="Arial" w:cs="Arial"/>
          <w:i/>
          <w:sz w:val="24"/>
          <w:szCs w:val="24"/>
        </w:rPr>
        <w:t xml:space="preserve">Une dalle funéraire à </w:t>
      </w:r>
      <w:proofErr w:type="spellStart"/>
      <w:r w:rsidRPr="00634DA8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A87C2C">
        <w:rPr>
          <w:rFonts w:ascii="Arial" w:hAnsi="Arial" w:cs="Arial"/>
          <w:sz w:val="24"/>
          <w:szCs w:val="24"/>
        </w:rPr>
        <w:t>, 1990, n° 34, pp.85-86 [V]</w:t>
      </w:r>
    </w:p>
    <w:p w14:paraId="2C7DC17F" w14:textId="77777777"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0D0B3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 ? </w:t>
      </w:r>
      <w:proofErr w:type="spellStart"/>
      <w:r w:rsidRPr="00EB15D8">
        <w:rPr>
          <w:rFonts w:ascii="Arial" w:hAnsi="Arial" w:cs="Arial"/>
          <w:i/>
          <w:caps/>
          <w:sz w:val="24"/>
          <w:szCs w:val="24"/>
        </w:rPr>
        <w:t>e</w:t>
      </w:r>
      <w:r w:rsidRPr="00EB15D8">
        <w:rPr>
          <w:rFonts w:ascii="Arial" w:hAnsi="Arial" w:cs="Arial"/>
          <w:i/>
          <w:sz w:val="24"/>
          <w:szCs w:val="24"/>
        </w:rPr>
        <w:t>ngreux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> : la croix des noyés. Précision [V]</w:t>
      </w:r>
      <w:r>
        <w:rPr>
          <w:rFonts w:ascii="Arial" w:hAnsi="Arial" w:cs="Arial"/>
          <w:sz w:val="24"/>
          <w:szCs w:val="24"/>
        </w:rPr>
        <w:t>, n° 70, p.101</w:t>
      </w:r>
    </w:p>
    <w:p w14:paraId="6F74EF2A" w14:textId="77777777" w:rsidR="00760199" w:rsidRPr="00A87C2C" w:rsidRDefault="00760199">
      <w:pPr>
        <w:rPr>
          <w:rFonts w:ascii="Arial" w:hAnsi="Arial" w:cs="Arial"/>
          <w:sz w:val="24"/>
          <w:szCs w:val="24"/>
        </w:rPr>
      </w:pPr>
      <w:r w:rsidRPr="00A87C2C">
        <w:rPr>
          <w:rFonts w:ascii="Arial" w:hAnsi="Arial" w:cs="Arial"/>
          <w:sz w:val="24"/>
          <w:szCs w:val="24"/>
        </w:rPr>
        <w:t xml:space="preserve">LEGROS Ch. et H. </w:t>
      </w:r>
      <w:r w:rsidRPr="00634DA8">
        <w:rPr>
          <w:rFonts w:ascii="Arial" w:hAnsi="Arial" w:cs="Arial"/>
          <w:i/>
          <w:sz w:val="24"/>
          <w:szCs w:val="24"/>
        </w:rPr>
        <w:t>Stèles en schiste ardoisier</w:t>
      </w:r>
      <w:r w:rsidRPr="00A87C2C">
        <w:rPr>
          <w:rFonts w:ascii="Arial" w:hAnsi="Arial" w:cs="Arial"/>
          <w:sz w:val="24"/>
          <w:szCs w:val="24"/>
        </w:rPr>
        <w:t>, 1974, n°1, pp.55-60. [A]</w:t>
      </w:r>
    </w:p>
    <w:p w14:paraId="740809C7" w14:textId="77777777" w:rsidR="00760199" w:rsidRPr="00A87C2C" w:rsidRDefault="00760199">
      <w:pPr>
        <w:rPr>
          <w:rFonts w:ascii="Arial" w:hAnsi="Arial" w:cs="Arial"/>
          <w:sz w:val="24"/>
          <w:szCs w:val="24"/>
        </w:rPr>
      </w:pPr>
      <w:r w:rsidRPr="00A87C2C">
        <w:rPr>
          <w:rFonts w:ascii="Arial" w:hAnsi="Arial" w:cs="Arial"/>
          <w:sz w:val="24"/>
          <w:szCs w:val="24"/>
        </w:rPr>
        <w:lastRenderedPageBreak/>
        <w:t xml:space="preserve">LEJEUNE Philippe </w:t>
      </w:r>
      <w:r w:rsidRPr="00634DA8">
        <w:rPr>
          <w:rFonts w:ascii="Arial" w:hAnsi="Arial" w:cs="Arial"/>
          <w:i/>
          <w:sz w:val="24"/>
          <w:szCs w:val="24"/>
        </w:rPr>
        <w:t>Croix de schiste retrouvée</w:t>
      </w:r>
      <w:r w:rsidRPr="00A87C2C">
        <w:rPr>
          <w:rFonts w:ascii="Arial" w:hAnsi="Arial" w:cs="Arial"/>
          <w:sz w:val="24"/>
          <w:szCs w:val="24"/>
        </w:rPr>
        <w:t>, 1980, n° 12, p.85. [R]</w:t>
      </w:r>
    </w:p>
    <w:p w14:paraId="736C0A4E" w14:textId="77777777"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 </w:t>
      </w:r>
      <w:r w:rsidRPr="00E85115">
        <w:rPr>
          <w:rFonts w:ascii="Arial" w:hAnsi="Arial" w:cs="Arial"/>
          <w:i/>
          <w:sz w:val="24"/>
          <w:szCs w:val="24"/>
        </w:rPr>
        <w:t>Stèle en schiste au cimetière de Vielsalm,</w:t>
      </w:r>
      <w:r>
        <w:rPr>
          <w:rFonts w:ascii="Arial" w:hAnsi="Arial" w:cs="Arial"/>
          <w:sz w:val="24"/>
          <w:szCs w:val="24"/>
        </w:rPr>
        <w:t xml:space="preserve"> 1993, n°39, p.205.</w:t>
      </w:r>
    </w:p>
    <w:p w14:paraId="12D44BA6" w14:textId="77777777"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85115">
        <w:rPr>
          <w:rFonts w:ascii="Arial" w:hAnsi="Arial" w:cs="Arial"/>
          <w:i/>
          <w:sz w:val="24"/>
          <w:szCs w:val="24"/>
        </w:rPr>
        <w:t xml:space="preserve">La croix </w:t>
      </w:r>
      <w:proofErr w:type="spellStart"/>
      <w:r w:rsidRPr="00E85115">
        <w:rPr>
          <w:rFonts w:ascii="Arial" w:hAnsi="Arial" w:cs="Arial"/>
          <w:i/>
          <w:sz w:val="24"/>
          <w:szCs w:val="24"/>
        </w:rPr>
        <w:t>Lebecque</w:t>
      </w:r>
      <w:proofErr w:type="spellEnd"/>
      <w:r w:rsidRPr="00E85115">
        <w:rPr>
          <w:rFonts w:ascii="Arial" w:hAnsi="Arial" w:cs="Arial"/>
          <w:i/>
          <w:sz w:val="24"/>
          <w:szCs w:val="24"/>
        </w:rPr>
        <w:t>, de Ville-du-Bois, sur la Haute-Levée de Stavelot,</w:t>
      </w:r>
      <w:r>
        <w:rPr>
          <w:rFonts w:ascii="Arial" w:hAnsi="Arial" w:cs="Arial"/>
          <w:sz w:val="24"/>
          <w:szCs w:val="24"/>
        </w:rPr>
        <w:t xml:space="preserve"> 1995, n° 42, p.115.</w:t>
      </w:r>
    </w:p>
    <w:p w14:paraId="7566D5C6" w14:textId="77777777" w:rsidR="00760199" w:rsidRPr="00A87C2C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MAILLARD Guy, </w:t>
      </w:r>
      <w:r w:rsidRPr="00634DA8">
        <w:rPr>
          <w:rFonts w:ascii="Arial" w:hAnsi="Arial" w:cs="Arial"/>
          <w:i/>
          <w:sz w:val="24"/>
          <w:szCs w:val="24"/>
        </w:rPr>
        <w:t xml:space="preserve">À propos </w:t>
      </w:r>
      <w:r>
        <w:rPr>
          <w:rFonts w:ascii="Arial" w:hAnsi="Arial" w:cs="Arial"/>
          <w:i/>
          <w:sz w:val="24"/>
          <w:szCs w:val="24"/>
        </w:rPr>
        <w:t xml:space="preserve">quelques pierres tombales du vieux cimetière de </w:t>
      </w:r>
      <w:proofErr w:type="spellStart"/>
      <w:r>
        <w:rPr>
          <w:rFonts w:ascii="Arial" w:hAnsi="Arial" w:cs="Arial"/>
          <w:i/>
          <w:sz w:val="24"/>
          <w:szCs w:val="24"/>
        </w:rPr>
        <w:t>Salmchâteau</w:t>
      </w:r>
      <w:proofErr w:type="spellEnd"/>
      <w:r>
        <w:rPr>
          <w:rFonts w:ascii="Arial" w:hAnsi="Arial" w:cs="Arial"/>
          <w:sz w:val="24"/>
          <w:szCs w:val="24"/>
        </w:rPr>
        <w:t>, 1975, n° 2, pp.47-53</w:t>
      </w:r>
      <w:r w:rsidRPr="00A87C2C">
        <w:rPr>
          <w:rFonts w:ascii="Arial" w:hAnsi="Arial" w:cs="Arial"/>
          <w:sz w:val="24"/>
          <w:szCs w:val="24"/>
        </w:rPr>
        <w:t>. [A]</w:t>
      </w:r>
    </w:p>
    <w:p w14:paraId="05240F29" w14:textId="77777777"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MALEVEZ Agnès et d’OTREPPE Henry,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Limerlé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> : croix tombales autour de l’église</w:t>
      </w:r>
      <w:r>
        <w:rPr>
          <w:rFonts w:ascii="Arial" w:hAnsi="Arial" w:cs="Arial"/>
          <w:sz w:val="24"/>
          <w:szCs w:val="24"/>
        </w:rPr>
        <w:t>, n° 67, p.81</w:t>
      </w:r>
    </w:p>
    <w:p w14:paraId="53663FAE" w14:textId="77777777"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MAON Eugène, </w:t>
      </w:r>
      <w:r w:rsidRPr="00EB15D8">
        <w:rPr>
          <w:rFonts w:ascii="Arial" w:hAnsi="Arial" w:cs="Arial"/>
          <w:i/>
          <w:sz w:val="24"/>
          <w:szCs w:val="24"/>
        </w:rPr>
        <w:t xml:space="preserve">La croix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Polleur</w:t>
      </w:r>
      <w:proofErr w:type="spellEnd"/>
      <w:r>
        <w:rPr>
          <w:rFonts w:ascii="Arial" w:hAnsi="Arial" w:cs="Arial"/>
          <w:sz w:val="24"/>
          <w:szCs w:val="24"/>
        </w:rPr>
        <w:t>, n°55, p.69</w:t>
      </w:r>
    </w:p>
    <w:p w14:paraId="14A5E15D" w14:textId="77777777"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OFFERGELD Jean-Pierre et J.F., </w:t>
      </w:r>
      <w:r w:rsidRPr="00EB15D8">
        <w:rPr>
          <w:rFonts w:ascii="Arial" w:hAnsi="Arial" w:cs="Arial"/>
          <w:i/>
          <w:sz w:val="24"/>
          <w:szCs w:val="24"/>
        </w:rPr>
        <w:t xml:space="preserve">La croix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JeanPierre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 xml:space="preserve">, sous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Priesmont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 xml:space="preserve"> [V</w:t>
      </w:r>
      <w:r>
        <w:rPr>
          <w:rFonts w:ascii="Arial" w:hAnsi="Arial" w:cs="Arial"/>
          <w:i/>
          <w:sz w:val="24"/>
          <w:szCs w:val="24"/>
        </w:rPr>
        <w:t>,</w:t>
      </w:r>
      <w:r w:rsidRPr="00EB15D8">
        <w:rPr>
          <w:rFonts w:ascii="Arial" w:hAnsi="Arial" w:cs="Arial"/>
          <w:i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n° 67, p.105</w:t>
      </w:r>
    </w:p>
    <w:p w14:paraId="3AC35685" w14:textId="77777777" w:rsidR="00760199" w:rsidRDefault="00760199">
      <w:pPr>
        <w:rPr>
          <w:rFonts w:ascii="Arial" w:hAnsi="Arial" w:cs="Arial"/>
          <w:sz w:val="24"/>
          <w:szCs w:val="24"/>
        </w:rPr>
      </w:pPr>
      <w:r w:rsidRPr="00A87C2C">
        <w:rPr>
          <w:rFonts w:ascii="Arial" w:hAnsi="Arial" w:cs="Arial"/>
          <w:sz w:val="24"/>
          <w:szCs w:val="24"/>
        </w:rPr>
        <w:t xml:space="preserve">OFFERGELD Jean-Pierre, </w:t>
      </w:r>
      <w:r w:rsidRPr="00634DA8">
        <w:rPr>
          <w:rFonts w:ascii="Arial" w:hAnsi="Arial" w:cs="Arial"/>
          <w:i/>
          <w:sz w:val="24"/>
          <w:szCs w:val="24"/>
        </w:rPr>
        <w:t>Déplacement d’une croix et de deux pierres tombales</w:t>
      </w:r>
      <w:r w:rsidRPr="00A87C2C">
        <w:rPr>
          <w:rFonts w:ascii="Arial" w:hAnsi="Arial" w:cs="Arial"/>
          <w:sz w:val="24"/>
          <w:szCs w:val="24"/>
        </w:rPr>
        <w:t>, 1974, n°1, p.89. [V]</w:t>
      </w:r>
    </w:p>
    <w:p w14:paraId="72DB0CD2" w14:textId="77777777"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 </w:t>
      </w:r>
      <w:r w:rsidRPr="00937699">
        <w:rPr>
          <w:rFonts w:ascii="Arial" w:hAnsi="Arial" w:cs="Arial"/>
          <w:i/>
          <w:sz w:val="24"/>
          <w:szCs w:val="24"/>
        </w:rPr>
        <w:t>La croix «</w:t>
      </w:r>
      <w:proofErr w:type="spellStart"/>
      <w:r w:rsidRPr="00937699">
        <w:rPr>
          <w:rFonts w:ascii="Arial" w:hAnsi="Arial" w:cs="Arial"/>
          <w:i/>
          <w:sz w:val="24"/>
          <w:szCs w:val="24"/>
        </w:rPr>
        <w:t>Maddjène</w:t>
      </w:r>
      <w:proofErr w:type="spellEnd"/>
      <w:r w:rsidRPr="00937699">
        <w:rPr>
          <w:rFonts w:ascii="Arial" w:hAnsi="Arial" w:cs="Arial"/>
          <w:i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, 1977, n° 7, p.72. [R]</w:t>
      </w:r>
    </w:p>
    <w:p w14:paraId="5887D2B1" w14:textId="77777777"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 </w:t>
      </w:r>
      <w:r w:rsidRPr="00937699">
        <w:rPr>
          <w:rFonts w:ascii="Arial" w:hAnsi="Arial" w:cs="Arial"/>
          <w:i/>
          <w:sz w:val="24"/>
          <w:szCs w:val="24"/>
        </w:rPr>
        <w:t xml:space="preserve">La croix </w:t>
      </w:r>
      <w:proofErr w:type="spellStart"/>
      <w:r w:rsidRPr="00937699">
        <w:rPr>
          <w:rFonts w:ascii="Arial" w:hAnsi="Arial" w:cs="Arial"/>
          <w:i/>
          <w:sz w:val="24"/>
          <w:szCs w:val="24"/>
        </w:rPr>
        <w:t>Polleur</w:t>
      </w:r>
      <w:proofErr w:type="spellEnd"/>
      <w:r w:rsidRPr="00937699">
        <w:rPr>
          <w:rFonts w:ascii="Arial" w:hAnsi="Arial" w:cs="Arial"/>
          <w:i/>
          <w:sz w:val="24"/>
          <w:szCs w:val="24"/>
        </w:rPr>
        <w:t xml:space="preserve"> et les croix de chemins</w:t>
      </w:r>
      <w:r>
        <w:rPr>
          <w:rFonts w:ascii="Arial" w:hAnsi="Arial" w:cs="Arial"/>
          <w:sz w:val="24"/>
          <w:szCs w:val="24"/>
        </w:rPr>
        <w:t>, 1976, n°4, pp.25-26. [A]</w:t>
      </w:r>
    </w:p>
    <w:p w14:paraId="6DAABA9F" w14:textId="77777777"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STRUZIK Marian et d’OTREPPE Henry, </w:t>
      </w:r>
      <w:r w:rsidRPr="00EB15D8">
        <w:rPr>
          <w:rFonts w:ascii="Arial" w:hAnsi="Arial" w:cs="Arial"/>
          <w:i/>
          <w:sz w:val="24"/>
          <w:szCs w:val="24"/>
        </w:rPr>
        <w:t xml:space="preserve">La dalle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funéaire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 xml:space="preserve"> de Jean-Thomas de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Waha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 xml:space="preserve"> et de son épouse, à l’église de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Wanne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 xml:space="preserve"> (1737)</w:t>
      </w:r>
      <w:r>
        <w:rPr>
          <w:rFonts w:ascii="Arial" w:hAnsi="Arial" w:cs="Arial"/>
          <w:sz w:val="24"/>
          <w:szCs w:val="24"/>
        </w:rPr>
        <w:t>, n°66, p.17</w:t>
      </w:r>
    </w:p>
    <w:p w14:paraId="49C65C4C" w14:textId="77777777"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 </w:t>
      </w:r>
      <w:r w:rsidRPr="00937699">
        <w:rPr>
          <w:rFonts w:ascii="Arial" w:hAnsi="Arial" w:cs="Arial"/>
          <w:i/>
          <w:sz w:val="24"/>
          <w:szCs w:val="24"/>
        </w:rPr>
        <w:t>À propos de l’ancien cimetière de Petit-</w:t>
      </w:r>
      <w:proofErr w:type="spellStart"/>
      <w:r w:rsidRPr="00937699">
        <w:rPr>
          <w:rFonts w:ascii="Arial" w:hAnsi="Arial" w:cs="Arial"/>
          <w:i/>
          <w:sz w:val="24"/>
          <w:szCs w:val="24"/>
        </w:rPr>
        <w:t>Thier</w:t>
      </w:r>
      <w:proofErr w:type="spellEnd"/>
      <w:r>
        <w:rPr>
          <w:rFonts w:ascii="Arial" w:hAnsi="Arial" w:cs="Arial"/>
          <w:sz w:val="24"/>
          <w:szCs w:val="24"/>
        </w:rPr>
        <w:t>, 1990, n°34, pp.92-93 [V]</w:t>
      </w:r>
    </w:p>
    <w:p w14:paraId="59CFB73C" w14:textId="77777777"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E85115">
        <w:rPr>
          <w:rFonts w:ascii="Arial" w:hAnsi="Arial" w:cs="Arial"/>
          <w:i/>
          <w:sz w:val="24"/>
          <w:szCs w:val="24"/>
        </w:rPr>
        <w:t xml:space="preserve">Les croix (crûs) de l’ancienne commune de </w:t>
      </w:r>
      <w:proofErr w:type="spellStart"/>
      <w:r w:rsidRPr="00E85115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1994, n°40, pp.48-53.</w:t>
      </w:r>
    </w:p>
    <w:p w14:paraId="10B55AA8" w14:textId="77777777"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DU</w:t>
      </w:r>
      <w:r w:rsidRPr="00EB15D8">
        <w:rPr>
          <w:rFonts w:ascii="Arial" w:hAnsi="Arial" w:cs="Arial"/>
          <w:sz w:val="24"/>
          <w:szCs w:val="24"/>
        </w:rPr>
        <w:t xml:space="preserve"> GLAIN</w:t>
      </w:r>
      <w:r>
        <w:rPr>
          <w:rFonts w:ascii="Arial" w:hAnsi="Arial" w:cs="Arial"/>
          <w:sz w:val="24"/>
          <w:szCs w:val="24"/>
        </w:rPr>
        <w:t xml:space="preserve">, </w:t>
      </w:r>
      <w:r w:rsidRPr="00EB15D8">
        <w:rPr>
          <w:rFonts w:ascii="Arial" w:hAnsi="Arial" w:cs="Arial"/>
          <w:i/>
          <w:sz w:val="24"/>
          <w:szCs w:val="24"/>
        </w:rPr>
        <w:t xml:space="preserve">À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 xml:space="preserve">, les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ciemetières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 xml:space="preserve"> sous la loupe [V],</w:t>
      </w:r>
      <w:r>
        <w:rPr>
          <w:rFonts w:ascii="Arial" w:hAnsi="Arial" w:cs="Arial"/>
          <w:sz w:val="24"/>
          <w:szCs w:val="24"/>
        </w:rPr>
        <w:t xml:space="preserve"> n°71, p.85</w:t>
      </w:r>
    </w:p>
    <w:p w14:paraId="18639B0D" w14:textId="77777777"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DU</w:t>
      </w:r>
      <w:r w:rsidRPr="00EB15D8">
        <w:rPr>
          <w:rFonts w:ascii="Arial" w:hAnsi="Arial" w:cs="Arial"/>
          <w:sz w:val="24"/>
          <w:szCs w:val="24"/>
        </w:rPr>
        <w:t xml:space="preserve"> GLAIN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15D8">
        <w:rPr>
          <w:rFonts w:ascii="Arial" w:hAnsi="Arial" w:cs="Arial"/>
          <w:i/>
          <w:sz w:val="24"/>
          <w:szCs w:val="24"/>
        </w:rPr>
        <w:t>Burtonville</w:t>
      </w:r>
      <w:proofErr w:type="spellEnd"/>
      <w:r w:rsidRPr="00EB15D8">
        <w:rPr>
          <w:rFonts w:ascii="Arial" w:hAnsi="Arial" w:cs="Arial"/>
          <w:i/>
          <w:sz w:val="24"/>
          <w:szCs w:val="24"/>
        </w:rPr>
        <w:t> : la croix Bontemps [V]</w:t>
      </w:r>
      <w:r>
        <w:rPr>
          <w:rFonts w:ascii="Arial" w:hAnsi="Arial" w:cs="Arial"/>
          <w:sz w:val="24"/>
          <w:szCs w:val="24"/>
        </w:rPr>
        <w:t>, n° 68, p.90</w:t>
      </w:r>
    </w:p>
    <w:p w14:paraId="40400828" w14:textId="77777777" w:rsidR="00760199" w:rsidRPr="00CD6D43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EB15D8">
        <w:rPr>
          <w:rFonts w:ascii="Arial" w:hAnsi="Arial" w:cs="Arial"/>
          <w:i/>
          <w:sz w:val="24"/>
          <w:szCs w:val="24"/>
        </w:rPr>
        <w:t>La croix de Sart [L]</w:t>
      </w:r>
      <w:r>
        <w:rPr>
          <w:rFonts w:ascii="Arial" w:hAnsi="Arial" w:cs="Arial"/>
          <w:sz w:val="24"/>
          <w:szCs w:val="24"/>
        </w:rPr>
        <w:t>, n° 71, p.101</w:t>
      </w:r>
    </w:p>
    <w:p w14:paraId="7385B67A" w14:textId="77777777" w:rsidR="00760199" w:rsidRDefault="0076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</w:t>
      </w:r>
      <w:r w:rsidRPr="00937699">
        <w:rPr>
          <w:rFonts w:ascii="Arial" w:hAnsi="Arial" w:cs="Arial"/>
          <w:i/>
          <w:sz w:val="24"/>
          <w:szCs w:val="24"/>
        </w:rPr>
        <w:t>Le chemin de croix de Mont-Saint-Martin (</w:t>
      </w:r>
      <w:proofErr w:type="spellStart"/>
      <w:r w:rsidRPr="00937699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937699">
        <w:rPr>
          <w:rFonts w:ascii="Arial" w:hAnsi="Arial" w:cs="Arial"/>
          <w:i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1977, n°6, p76. [R]</w:t>
      </w:r>
    </w:p>
    <w:sectPr w:rsidR="0076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84"/>
    <w:rsid w:val="00050AE8"/>
    <w:rsid w:val="000A2A63"/>
    <w:rsid w:val="000D0B3B"/>
    <w:rsid w:val="000D5AC0"/>
    <w:rsid w:val="000F4129"/>
    <w:rsid w:val="00141577"/>
    <w:rsid w:val="001621D8"/>
    <w:rsid w:val="001C5CA2"/>
    <w:rsid w:val="00244C1E"/>
    <w:rsid w:val="00261CDA"/>
    <w:rsid w:val="003B53EB"/>
    <w:rsid w:val="00400A84"/>
    <w:rsid w:val="00446AB8"/>
    <w:rsid w:val="00463984"/>
    <w:rsid w:val="00590517"/>
    <w:rsid w:val="005F243A"/>
    <w:rsid w:val="00623DED"/>
    <w:rsid w:val="00634DA8"/>
    <w:rsid w:val="006A2CF3"/>
    <w:rsid w:val="0073458C"/>
    <w:rsid w:val="00760199"/>
    <w:rsid w:val="007B4A17"/>
    <w:rsid w:val="008750C8"/>
    <w:rsid w:val="00937699"/>
    <w:rsid w:val="009D6338"/>
    <w:rsid w:val="00A47A9B"/>
    <w:rsid w:val="00A73ABB"/>
    <w:rsid w:val="00A87C2C"/>
    <w:rsid w:val="00AD3852"/>
    <w:rsid w:val="00B356DD"/>
    <w:rsid w:val="00C951E2"/>
    <w:rsid w:val="00CD6D43"/>
    <w:rsid w:val="00D2106D"/>
    <w:rsid w:val="00D4753A"/>
    <w:rsid w:val="00E513FA"/>
    <w:rsid w:val="00E85115"/>
    <w:rsid w:val="00EB15D8"/>
    <w:rsid w:val="00F8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210C"/>
  <w15:chartTrackingRefBased/>
  <w15:docId w15:val="{ED13A3D0-FE75-4D5B-BF7C-702858AD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Jonathan</cp:lastModifiedBy>
  <cp:revision>3</cp:revision>
  <dcterms:created xsi:type="dcterms:W3CDTF">2020-04-17T13:19:00Z</dcterms:created>
  <dcterms:modified xsi:type="dcterms:W3CDTF">2022-07-29T14:00:00Z</dcterms:modified>
</cp:coreProperties>
</file>