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A7E" w:rsidRPr="00AF2DF8" w:rsidRDefault="00043E45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AC40A2" w:rsidRPr="00AC40A2">
        <w:rPr>
          <w:rFonts w:ascii="Arial" w:hAnsi="Arial" w:cs="Arial"/>
          <w:b/>
          <w:sz w:val="24"/>
          <w:szCs w:val="24"/>
        </w:rPr>
        <w:t xml:space="preserve">. </w:t>
      </w:r>
      <w:r w:rsidR="00AC40A2" w:rsidRPr="00AF2DF8">
        <w:rPr>
          <w:rFonts w:ascii="Arial" w:hAnsi="Arial" w:cs="Arial"/>
          <w:b/>
          <w:caps/>
          <w:sz w:val="24"/>
          <w:szCs w:val="24"/>
        </w:rPr>
        <w:t>ARDOISI</w:t>
      </w:r>
      <w:r w:rsidR="00AF2DF8" w:rsidRPr="00AF2DF8">
        <w:rPr>
          <w:rFonts w:ascii="Arial" w:hAnsi="Arial" w:cs="Arial"/>
          <w:b/>
          <w:caps/>
          <w:sz w:val="24"/>
          <w:szCs w:val="24"/>
        </w:rPr>
        <w:t>ères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 w:rsidRPr="00A77B0F">
        <w:rPr>
          <w:rFonts w:ascii="Arial" w:hAnsi="Arial" w:cs="Arial"/>
          <w:sz w:val="24"/>
          <w:szCs w:val="24"/>
        </w:rPr>
        <w:t>ANDRE P</w:t>
      </w:r>
      <w:r>
        <w:rPr>
          <w:rFonts w:ascii="Arial" w:hAnsi="Arial" w:cs="Arial"/>
          <w:sz w:val="24"/>
          <w:szCs w:val="24"/>
        </w:rPr>
        <w:t xml:space="preserve">ierre, A propos d’ardoises : quelques anciens comptes extraits des archives paroissiales de </w:t>
      </w:r>
      <w:proofErr w:type="spellStart"/>
      <w:r>
        <w:rPr>
          <w:rFonts w:ascii="Arial" w:hAnsi="Arial" w:cs="Arial"/>
          <w:sz w:val="24"/>
          <w:szCs w:val="24"/>
        </w:rPr>
        <w:t>Wanne</w:t>
      </w:r>
      <w:proofErr w:type="spellEnd"/>
      <w:r>
        <w:rPr>
          <w:rFonts w:ascii="Arial" w:hAnsi="Arial" w:cs="Arial"/>
          <w:sz w:val="24"/>
          <w:szCs w:val="24"/>
        </w:rPr>
        <w:t>, 1987, n° 27, pp.24-26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BAIVERLIN Henri, Emploi de l’ardoise de Salm à </w:t>
      </w:r>
      <w:proofErr w:type="spellStart"/>
      <w:r>
        <w:rPr>
          <w:rFonts w:ascii="Arial" w:hAnsi="Arial" w:cs="Arial"/>
          <w:sz w:val="24"/>
          <w:szCs w:val="24"/>
        </w:rPr>
        <w:t>Wegnez</w:t>
      </w:r>
      <w:proofErr w:type="spellEnd"/>
      <w:r>
        <w:rPr>
          <w:rFonts w:ascii="Arial" w:hAnsi="Arial" w:cs="Arial"/>
          <w:sz w:val="24"/>
          <w:szCs w:val="24"/>
        </w:rPr>
        <w:t xml:space="preserve"> (Pepinster) en 1836, 1988, n° 28, pp.15-16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FONTAINE Ghislaine, Deux témoignages d’ouvriers d’ardoisières du Sud-Luxembourg (1888-1976), 1981, n° 15, pp.44-47.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FONTAINE Ghislaine, Témoignage d’un mineur ayant travaillé à l’ardoisière de </w:t>
      </w:r>
      <w:proofErr w:type="spellStart"/>
      <w:r>
        <w:rPr>
          <w:rFonts w:ascii="Arial" w:hAnsi="Arial" w:cs="Arial"/>
          <w:sz w:val="24"/>
          <w:szCs w:val="24"/>
        </w:rPr>
        <w:t>Warmifontaine</w:t>
      </w:r>
      <w:proofErr w:type="spellEnd"/>
      <w:r>
        <w:rPr>
          <w:rFonts w:ascii="Arial" w:hAnsi="Arial" w:cs="Arial"/>
          <w:sz w:val="24"/>
          <w:szCs w:val="24"/>
        </w:rPr>
        <w:t xml:space="preserve"> de 1949 à 1975, 1982, n° 16, pp.45-59.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GOMEZ Victor, Nouveaux souvenirs d’un exploitant d’ardoisières, 1992, n°37, pp.7-12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GOMEZ Victor, Quelques souvenirs d’un exploitant d’ardoisières, 1976, n°4, pp.27-35.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GRAULICH Charles, </w:t>
      </w:r>
      <w:r w:rsidRPr="00294D8C">
        <w:rPr>
          <w:rFonts w:ascii="Arial" w:hAnsi="Arial" w:cs="Arial"/>
          <w:i/>
          <w:sz w:val="24"/>
          <w:szCs w:val="24"/>
        </w:rPr>
        <w:t xml:space="preserve">Les deux principales exploitations d’ardoises de Vielsalm au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xxe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 xml:space="preserve"> siècle</w:t>
      </w:r>
      <w:r>
        <w:rPr>
          <w:rFonts w:ascii="Arial" w:hAnsi="Arial" w:cs="Arial"/>
          <w:sz w:val="24"/>
          <w:szCs w:val="24"/>
        </w:rPr>
        <w:t>, 1988, n° 28, pp.22-30. [A]</w:t>
      </w:r>
    </w:p>
    <w:p w:rsidR="00FD0202" w:rsidRPr="00087CE5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GRAULICH</w:t>
      </w:r>
      <w:r w:rsidRPr="00087CE5">
        <w:rPr>
          <w:rFonts w:ascii="Arial" w:hAnsi="Arial" w:cs="Arial"/>
          <w:sz w:val="24"/>
          <w:szCs w:val="24"/>
        </w:rPr>
        <w:t xml:space="preserve"> o, </w:t>
      </w:r>
      <w:r w:rsidRPr="00294D8C">
        <w:rPr>
          <w:rFonts w:ascii="Arial" w:hAnsi="Arial" w:cs="Arial"/>
          <w:i/>
          <w:sz w:val="24"/>
          <w:szCs w:val="24"/>
        </w:rPr>
        <w:t>Travailleurs et conditions de travail dans les ardoisières de Vielsalm (XIXe-XXe siècles)</w:t>
      </w:r>
      <w:r w:rsidRPr="00087CE5">
        <w:rPr>
          <w:rFonts w:ascii="Arial" w:hAnsi="Arial" w:cs="Arial"/>
          <w:sz w:val="24"/>
          <w:szCs w:val="24"/>
        </w:rPr>
        <w:t>, 1993,</w:t>
      </w:r>
      <w:r>
        <w:rPr>
          <w:rFonts w:ascii="Arial" w:hAnsi="Arial" w:cs="Arial"/>
          <w:sz w:val="24"/>
          <w:szCs w:val="24"/>
        </w:rPr>
        <w:t xml:space="preserve"> </w:t>
      </w:r>
      <w:r w:rsidRPr="00087CE5">
        <w:rPr>
          <w:rFonts w:ascii="Arial" w:hAnsi="Arial" w:cs="Arial"/>
          <w:sz w:val="24"/>
          <w:szCs w:val="24"/>
        </w:rPr>
        <w:t>n° 39, pp.72-96.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HARDY Joseph, </w:t>
      </w:r>
      <w:r w:rsidRPr="00294D8C">
        <w:rPr>
          <w:rFonts w:ascii="Arial" w:hAnsi="Arial" w:cs="Arial"/>
          <w:i/>
          <w:sz w:val="24"/>
          <w:szCs w:val="24"/>
        </w:rPr>
        <w:t>Le travail dans les ardoisières d’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Herbeumont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 xml:space="preserve"> au début du XXe siècle,</w:t>
      </w:r>
      <w:r>
        <w:rPr>
          <w:rFonts w:ascii="Arial" w:hAnsi="Arial" w:cs="Arial"/>
          <w:sz w:val="24"/>
          <w:szCs w:val="24"/>
        </w:rPr>
        <w:t xml:space="preserve"> 1981, n° 14, pp.89-92.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HOMEL Chantal, </w:t>
      </w:r>
      <w:r w:rsidRPr="00294D8C">
        <w:rPr>
          <w:rFonts w:ascii="Arial" w:hAnsi="Arial" w:cs="Arial"/>
          <w:i/>
          <w:sz w:val="24"/>
          <w:szCs w:val="24"/>
        </w:rPr>
        <w:t xml:space="preserve">Les ardoisières de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Warmifontaine-Grapfontaine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 xml:space="preserve"> (NE 61), Notes dialectologiques</w:t>
      </w:r>
      <w:r>
        <w:rPr>
          <w:rFonts w:ascii="Arial" w:hAnsi="Arial" w:cs="Arial"/>
          <w:sz w:val="24"/>
          <w:szCs w:val="24"/>
        </w:rPr>
        <w:t>, 1982, n° 16, pp.63-75.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REDACTION, </w:t>
      </w:r>
      <w:r w:rsidRPr="00294D8C">
        <w:rPr>
          <w:rFonts w:ascii="Arial" w:hAnsi="Arial" w:cs="Arial"/>
          <w:i/>
          <w:sz w:val="24"/>
          <w:szCs w:val="24"/>
        </w:rPr>
        <w:t>Les schistes d’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Ottré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>, 1985</w:t>
      </w:r>
      <w:r>
        <w:rPr>
          <w:rFonts w:ascii="Arial" w:hAnsi="Arial" w:cs="Arial"/>
          <w:sz w:val="24"/>
          <w:szCs w:val="24"/>
        </w:rPr>
        <w:t>, n° 22, pp.88-89.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Louis, </w:t>
      </w:r>
      <w:r w:rsidRPr="00294D8C">
        <w:rPr>
          <w:rFonts w:ascii="Arial" w:hAnsi="Arial" w:cs="Arial"/>
          <w:i/>
          <w:sz w:val="24"/>
          <w:szCs w:val="24"/>
        </w:rPr>
        <w:t xml:space="preserve">Des ardoisiers déclenchent une émeute xénophobe, à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Warmifontaine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>, en 1877</w:t>
      </w:r>
      <w:r>
        <w:rPr>
          <w:rFonts w:ascii="Arial" w:hAnsi="Arial" w:cs="Arial"/>
          <w:sz w:val="24"/>
          <w:szCs w:val="24"/>
        </w:rPr>
        <w:t>, 1981, n° 15, pp.48-50.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 xml:space="preserve">À propos de l’ancienneté des ardoisières de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Martelange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>, 1979</w:t>
      </w:r>
      <w:r>
        <w:rPr>
          <w:rFonts w:ascii="Arial" w:hAnsi="Arial" w:cs="Arial"/>
          <w:sz w:val="24"/>
          <w:szCs w:val="24"/>
        </w:rPr>
        <w:t>, n° 10, p.93.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Ardoises de Salm à Marche-en-Famenne en 1616 et 1819,</w:t>
      </w:r>
      <w:r>
        <w:rPr>
          <w:rFonts w:ascii="Arial" w:hAnsi="Arial" w:cs="Arial"/>
          <w:sz w:val="24"/>
          <w:szCs w:val="24"/>
        </w:rPr>
        <w:t xml:space="preserve"> 1982, n° 16, pp.90-91. [L]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 w:rsidRPr="00087CE5"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Ardoises de Salm à Verviers et au Limbourg au XVIIIe siècle</w:t>
      </w:r>
      <w:r w:rsidRPr="00087CE5">
        <w:rPr>
          <w:rFonts w:ascii="Arial" w:hAnsi="Arial" w:cs="Arial"/>
          <w:sz w:val="24"/>
          <w:szCs w:val="24"/>
        </w:rPr>
        <w:t>, 1993, n° 39, p.206.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Combien y avait-il d’ouvriers dans l’industrie ardoisière de Vielsalm durant ses années fastes (vers 1900) ?,</w:t>
      </w:r>
      <w:r>
        <w:rPr>
          <w:rFonts w:ascii="Arial" w:hAnsi="Arial" w:cs="Arial"/>
          <w:sz w:val="24"/>
          <w:szCs w:val="24"/>
        </w:rPr>
        <w:t xml:space="preserve"> 1989, n° 30, pp.81-83.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Concerne : Production des bassins ardoisiers de la province de Luxembourg</w:t>
      </w:r>
      <w:r>
        <w:rPr>
          <w:rFonts w:ascii="Arial" w:hAnsi="Arial" w:cs="Arial"/>
          <w:sz w:val="24"/>
          <w:szCs w:val="24"/>
        </w:rPr>
        <w:t>, 1977, n° 6, p.71.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Des ardoises de Salm pour l’église de Stavelot (1582)</w:t>
      </w:r>
      <w:r>
        <w:rPr>
          <w:rFonts w:ascii="Arial" w:hAnsi="Arial" w:cs="Arial"/>
          <w:sz w:val="24"/>
          <w:szCs w:val="24"/>
        </w:rPr>
        <w:t>, 1993, n° 38, p.92. [V]</w:t>
      </w:r>
    </w:p>
    <w:p w:rsidR="00FD0202" w:rsidRPr="00087CE5" w:rsidRDefault="00FD0202">
      <w:pPr>
        <w:rPr>
          <w:rFonts w:ascii="Arial" w:hAnsi="Arial" w:cs="Arial"/>
          <w:sz w:val="24"/>
          <w:szCs w:val="24"/>
        </w:rPr>
      </w:pPr>
      <w:r w:rsidRPr="00087CE5">
        <w:rPr>
          <w:rFonts w:ascii="Arial" w:hAnsi="Arial" w:cs="Arial"/>
          <w:sz w:val="24"/>
          <w:szCs w:val="24"/>
        </w:rPr>
        <w:lastRenderedPageBreak/>
        <w:t>LEJEUNE Philippe</w:t>
      </w:r>
      <w:r>
        <w:rPr>
          <w:rFonts w:ascii="Arial" w:hAnsi="Arial" w:cs="Arial"/>
          <w:sz w:val="24"/>
          <w:szCs w:val="24"/>
        </w:rPr>
        <w:t xml:space="preserve">, </w:t>
      </w:r>
      <w:r w:rsidRPr="00294D8C">
        <w:rPr>
          <w:rFonts w:ascii="Arial" w:hAnsi="Arial" w:cs="Arial"/>
          <w:i/>
          <w:sz w:val="24"/>
          <w:szCs w:val="24"/>
        </w:rPr>
        <w:t>Des ardoises de Salm pour l’église de Stavelot (1582),</w:t>
      </w:r>
      <w:r>
        <w:rPr>
          <w:rFonts w:ascii="Arial" w:hAnsi="Arial" w:cs="Arial"/>
          <w:sz w:val="24"/>
          <w:szCs w:val="24"/>
        </w:rPr>
        <w:t xml:space="preserve"> 1993, n° 38, pp.78-90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 w:rsidRPr="00087CE5">
        <w:rPr>
          <w:rFonts w:ascii="Arial" w:hAnsi="Arial" w:cs="Arial"/>
          <w:sz w:val="24"/>
          <w:szCs w:val="24"/>
        </w:rPr>
        <w:t>LEJEUNE Philippe</w:t>
      </w:r>
      <w:r>
        <w:rPr>
          <w:rFonts w:ascii="Arial" w:hAnsi="Arial" w:cs="Arial"/>
          <w:sz w:val="24"/>
          <w:szCs w:val="24"/>
        </w:rPr>
        <w:t xml:space="preserve">, </w:t>
      </w:r>
      <w:r w:rsidRPr="00903A6F">
        <w:rPr>
          <w:rFonts w:ascii="Arial" w:hAnsi="Arial" w:cs="Arial"/>
          <w:i/>
          <w:sz w:val="24"/>
          <w:szCs w:val="24"/>
        </w:rPr>
        <w:t xml:space="preserve">Des ardoises de Salm pour le château de </w:t>
      </w:r>
      <w:proofErr w:type="spellStart"/>
      <w:r w:rsidRPr="00903A6F">
        <w:rPr>
          <w:rFonts w:ascii="Arial" w:hAnsi="Arial" w:cs="Arial"/>
          <w:i/>
          <w:sz w:val="24"/>
          <w:szCs w:val="24"/>
        </w:rPr>
        <w:t>Mirwart</w:t>
      </w:r>
      <w:proofErr w:type="spellEnd"/>
      <w:r>
        <w:rPr>
          <w:rFonts w:ascii="Arial" w:hAnsi="Arial" w:cs="Arial"/>
          <w:sz w:val="24"/>
          <w:szCs w:val="24"/>
        </w:rPr>
        <w:t>, 1999, n°50, p.84.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 xml:space="preserve">Le socialisme et les ardoisières de la région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salmienne</w:t>
      </w:r>
      <w:proofErr w:type="spellEnd"/>
      <w:r>
        <w:rPr>
          <w:rFonts w:ascii="Arial" w:hAnsi="Arial" w:cs="Arial"/>
          <w:sz w:val="24"/>
          <w:szCs w:val="24"/>
        </w:rPr>
        <w:t>, 1990, n° 32, pp.48-51.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 xml:space="preserve">Un contrat d’exploitation de la « carrière à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ardoisse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ditte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 xml:space="preserve"> fosse de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Houlan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> » (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Cahay</w:t>
      </w:r>
      <w:proofErr w:type="spellEnd"/>
      <w:r w:rsidRPr="00294D8C">
        <w:rPr>
          <w:rFonts w:ascii="Arial" w:hAnsi="Arial" w:cs="Arial"/>
          <w:i/>
          <w:sz w:val="24"/>
          <w:szCs w:val="24"/>
        </w:rPr>
        <w:t>-Vielsalm) en 1876</w:t>
      </w:r>
      <w:r>
        <w:rPr>
          <w:rFonts w:ascii="Arial" w:hAnsi="Arial" w:cs="Arial"/>
          <w:sz w:val="24"/>
          <w:szCs w:val="24"/>
        </w:rPr>
        <w:t>, 1985, n° 22, pp.72-74.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LEJEUNE Philippe, </w:t>
      </w:r>
      <w:r w:rsidRPr="00294D8C">
        <w:rPr>
          <w:rFonts w:ascii="Arial" w:hAnsi="Arial" w:cs="Arial"/>
          <w:i/>
          <w:sz w:val="24"/>
          <w:szCs w:val="24"/>
        </w:rPr>
        <w:t>Une ardoise a-t-elle servi de support d’écriteau au « Vieux-Château » de Stavelot ?</w:t>
      </w:r>
      <w:r>
        <w:rPr>
          <w:rFonts w:ascii="Arial" w:hAnsi="Arial" w:cs="Arial"/>
          <w:sz w:val="24"/>
          <w:szCs w:val="24"/>
        </w:rPr>
        <w:t>, 1987, n° 27, pp.87-88.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LOBET Jean-Pierre, </w:t>
      </w:r>
      <w:r w:rsidRPr="00294D8C">
        <w:rPr>
          <w:rFonts w:ascii="Arial" w:hAnsi="Arial" w:cs="Arial"/>
          <w:i/>
          <w:sz w:val="24"/>
          <w:szCs w:val="24"/>
        </w:rPr>
        <w:t>Le 7 décembre 1871 : Jean-Pierre Halin, contremaître d’ardoisière à Vielsalm, reçoit la décoration industrielle</w:t>
      </w:r>
      <w:r>
        <w:rPr>
          <w:rFonts w:ascii="Arial" w:hAnsi="Arial" w:cs="Arial"/>
          <w:sz w:val="24"/>
          <w:szCs w:val="24"/>
        </w:rPr>
        <w:t>, 1985, n° 23, pp.80-81.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MAILLARD Guy, </w:t>
      </w:r>
      <w:r w:rsidRPr="00294D8C">
        <w:rPr>
          <w:rFonts w:ascii="Arial" w:hAnsi="Arial" w:cs="Arial"/>
          <w:i/>
          <w:sz w:val="24"/>
          <w:szCs w:val="24"/>
        </w:rPr>
        <w:t xml:space="preserve">Notes techniques relatives à la fabrication des ardoises dans la région </w:t>
      </w:r>
      <w:proofErr w:type="spellStart"/>
      <w:r w:rsidRPr="00294D8C">
        <w:rPr>
          <w:rFonts w:ascii="Arial" w:hAnsi="Arial" w:cs="Arial"/>
          <w:i/>
          <w:sz w:val="24"/>
          <w:szCs w:val="24"/>
        </w:rPr>
        <w:t>salmienne</w:t>
      </w:r>
      <w:proofErr w:type="spellEnd"/>
      <w:r>
        <w:rPr>
          <w:rFonts w:ascii="Arial" w:hAnsi="Arial" w:cs="Arial"/>
          <w:sz w:val="24"/>
          <w:szCs w:val="24"/>
        </w:rPr>
        <w:t>, 1977, n° 6, pp.5-15.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MARQUET Léon, </w:t>
      </w:r>
      <w:r w:rsidRPr="00294D8C">
        <w:rPr>
          <w:rFonts w:ascii="Arial" w:hAnsi="Arial" w:cs="Arial"/>
          <w:i/>
          <w:sz w:val="24"/>
          <w:szCs w:val="24"/>
        </w:rPr>
        <w:t>Notes sur l’industrie des ardoises dans la région de Vielsalm</w:t>
      </w:r>
      <w:r>
        <w:rPr>
          <w:rFonts w:ascii="Arial" w:hAnsi="Arial" w:cs="Arial"/>
          <w:sz w:val="24"/>
          <w:szCs w:val="24"/>
        </w:rPr>
        <w:t>, 1977, n° 7, pp.59-61.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NIZET Marie-</w:t>
      </w:r>
      <w:proofErr w:type="spellStart"/>
      <w:r>
        <w:rPr>
          <w:rFonts w:ascii="Arial" w:hAnsi="Arial" w:cs="Arial"/>
          <w:sz w:val="24"/>
          <w:szCs w:val="24"/>
        </w:rPr>
        <w:t>Mélany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294D8C">
        <w:rPr>
          <w:rFonts w:ascii="Arial" w:hAnsi="Arial" w:cs="Arial"/>
          <w:i/>
          <w:sz w:val="24"/>
          <w:szCs w:val="24"/>
        </w:rPr>
        <w:t>Un linteau de schiste daté</w:t>
      </w:r>
      <w:r>
        <w:rPr>
          <w:rFonts w:ascii="Arial" w:hAnsi="Arial" w:cs="Arial"/>
          <w:sz w:val="24"/>
          <w:szCs w:val="24"/>
        </w:rPr>
        <w:t>, 1980, n° 12, p.87. [R]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NIZET Robert, </w:t>
      </w:r>
      <w:r w:rsidRPr="00294D8C">
        <w:rPr>
          <w:rFonts w:ascii="Arial" w:hAnsi="Arial" w:cs="Arial"/>
          <w:i/>
          <w:sz w:val="24"/>
          <w:szCs w:val="24"/>
        </w:rPr>
        <w:t>Le « Vocabulaire de l’ardoisier à Vielsalm » de Joseph HENS, revu, corrigé et complété</w:t>
      </w:r>
      <w:r>
        <w:rPr>
          <w:rFonts w:ascii="Arial" w:hAnsi="Arial" w:cs="Arial"/>
          <w:sz w:val="24"/>
          <w:szCs w:val="24"/>
        </w:rPr>
        <w:t>, 1978, n° 9, pp.89-97.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POTELLE </w:t>
      </w:r>
      <w:r w:rsidRPr="0070656E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mile, </w:t>
      </w:r>
      <w:r w:rsidRPr="00617108">
        <w:rPr>
          <w:rFonts w:ascii="Arial" w:hAnsi="Arial" w:cs="Arial"/>
          <w:i/>
          <w:sz w:val="24"/>
          <w:szCs w:val="24"/>
        </w:rPr>
        <w:t>Le schiste d’</w:t>
      </w:r>
      <w:proofErr w:type="spellStart"/>
      <w:r w:rsidRPr="00617108">
        <w:rPr>
          <w:rFonts w:ascii="Arial" w:hAnsi="Arial" w:cs="Arial"/>
          <w:i/>
          <w:sz w:val="24"/>
          <w:szCs w:val="24"/>
        </w:rPr>
        <w:t>Ottré</w:t>
      </w:r>
      <w:proofErr w:type="spellEnd"/>
      <w:r w:rsidRPr="00617108">
        <w:rPr>
          <w:rFonts w:ascii="Arial" w:hAnsi="Arial" w:cs="Arial"/>
          <w:i/>
          <w:sz w:val="24"/>
          <w:szCs w:val="24"/>
        </w:rPr>
        <w:t>-Vielsalm à Orval,</w:t>
      </w:r>
      <w:r>
        <w:rPr>
          <w:rFonts w:ascii="Arial" w:hAnsi="Arial" w:cs="Arial"/>
          <w:sz w:val="24"/>
          <w:szCs w:val="24"/>
        </w:rPr>
        <w:t xml:space="preserve"> 1992, n° 36, p.106.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André, </w:t>
      </w:r>
      <w:r w:rsidRPr="00617108">
        <w:rPr>
          <w:rFonts w:ascii="Arial" w:hAnsi="Arial" w:cs="Arial"/>
          <w:i/>
          <w:sz w:val="24"/>
          <w:szCs w:val="24"/>
        </w:rPr>
        <w:t xml:space="preserve">Schiste </w:t>
      </w:r>
      <w:proofErr w:type="spellStart"/>
      <w:r w:rsidRPr="00617108">
        <w:rPr>
          <w:rFonts w:ascii="Arial" w:hAnsi="Arial" w:cs="Arial"/>
          <w:i/>
          <w:sz w:val="24"/>
          <w:szCs w:val="24"/>
        </w:rPr>
        <w:t>salmien</w:t>
      </w:r>
      <w:proofErr w:type="spellEnd"/>
      <w:r w:rsidRPr="00617108">
        <w:rPr>
          <w:rFonts w:ascii="Arial" w:hAnsi="Arial" w:cs="Arial"/>
          <w:i/>
          <w:sz w:val="24"/>
          <w:szCs w:val="24"/>
        </w:rPr>
        <w:t xml:space="preserve"> acheminé à </w:t>
      </w:r>
      <w:proofErr w:type="spellStart"/>
      <w:r w:rsidRPr="00617108">
        <w:rPr>
          <w:rFonts w:ascii="Arial" w:hAnsi="Arial" w:cs="Arial"/>
          <w:i/>
          <w:sz w:val="24"/>
          <w:szCs w:val="24"/>
        </w:rPr>
        <w:t>Martelange</w:t>
      </w:r>
      <w:proofErr w:type="spellEnd"/>
      <w:r>
        <w:rPr>
          <w:rFonts w:ascii="Arial" w:hAnsi="Arial" w:cs="Arial"/>
          <w:sz w:val="24"/>
          <w:szCs w:val="24"/>
        </w:rPr>
        <w:t>, 1992, n° 36, pp.106-107.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Gaston, </w:t>
      </w:r>
      <w:r w:rsidRPr="00617108">
        <w:rPr>
          <w:rFonts w:ascii="Arial" w:hAnsi="Arial" w:cs="Arial"/>
          <w:i/>
          <w:sz w:val="24"/>
          <w:szCs w:val="24"/>
        </w:rPr>
        <w:t>Sur les ardoisières du pays de Salm</w:t>
      </w:r>
      <w:r>
        <w:rPr>
          <w:rFonts w:ascii="Arial" w:hAnsi="Arial" w:cs="Arial"/>
          <w:sz w:val="24"/>
          <w:szCs w:val="24"/>
        </w:rPr>
        <w:t>, 1976, n°5, pp. 3-14.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Louis, </w:t>
      </w:r>
      <w:r>
        <w:rPr>
          <w:rFonts w:ascii="Arial" w:hAnsi="Arial" w:cs="Arial"/>
          <w:i/>
          <w:sz w:val="24"/>
          <w:szCs w:val="24"/>
        </w:rPr>
        <w:t>L’origine du</w:t>
      </w:r>
      <w:r w:rsidRPr="0032649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326490">
        <w:rPr>
          <w:rFonts w:ascii="Arial" w:hAnsi="Arial" w:cs="Arial"/>
          <w:i/>
          <w:sz w:val="24"/>
          <w:szCs w:val="24"/>
        </w:rPr>
        <w:t>salmien</w:t>
      </w:r>
      <w:proofErr w:type="spellEnd"/>
      <w:r w:rsidRPr="00326490">
        <w:rPr>
          <w:rFonts w:ascii="Arial" w:hAnsi="Arial" w:cs="Arial"/>
          <w:i/>
          <w:sz w:val="24"/>
          <w:szCs w:val="24"/>
        </w:rPr>
        <w:t xml:space="preserve"> « </w:t>
      </w:r>
      <w:proofErr w:type="spellStart"/>
      <w:r w:rsidRPr="00326490">
        <w:rPr>
          <w:rFonts w:ascii="Arial" w:hAnsi="Arial" w:cs="Arial"/>
          <w:i/>
          <w:sz w:val="24"/>
          <w:szCs w:val="24"/>
        </w:rPr>
        <w:t>kèyâ</w:t>
      </w:r>
      <w:proofErr w:type="spellEnd"/>
      <w:r w:rsidRPr="00326490">
        <w:rPr>
          <w:rFonts w:ascii="Arial" w:hAnsi="Arial" w:cs="Arial"/>
          <w:i/>
          <w:sz w:val="24"/>
          <w:szCs w:val="24"/>
        </w:rPr>
        <w:t> »</w:t>
      </w:r>
      <w:proofErr w:type="gramStart"/>
      <w:r w:rsidRPr="00326490">
        <w:rPr>
          <w:rFonts w:ascii="Arial" w:hAnsi="Arial" w:cs="Arial"/>
          <w:i/>
          <w:sz w:val="24"/>
          <w:szCs w:val="24"/>
        </w:rPr>
        <w:t>,terme</w:t>
      </w:r>
      <w:proofErr w:type="gramEnd"/>
      <w:r w:rsidRPr="00326490">
        <w:rPr>
          <w:rFonts w:ascii="Arial" w:hAnsi="Arial" w:cs="Arial"/>
          <w:i/>
          <w:sz w:val="24"/>
          <w:szCs w:val="24"/>
        </w:rPr>
        <w:t xml:space="preserve"> d’ardoisière</w:t>
      </w:r>
      <w:r>
        <w:rPr>
          <w:rFonts w:ascii="Arial" w:hAnsi="Arial" w:cs="Arial"/>
          <w:sz w:val="24"/>
          <w:szCs w:val="24"/>
        </w:rPr>
        <w:t>, 1986, n° 25, pp.16-17. [A]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REMACLE Louis, Le </w:t>
      </w:r>
      <w:proofErr w:type="spellStart"/>
      <w:r>
        <w:rPr>
          <w:rFonts w:ascii="Arial" w:hAnsi="Arial" w:cs="Arial"/>
          <w:sz w:val="24"/>
          <w:szCs w:val="24"/>
        </w:rPr>
        <w:t>salmien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kèyâ</w:t>
      </w:r>
      <w:proofErr w:type="spellEnd"/>
      <w:r>
        <w:rPr>
          <w:rFonts w:ascii="Arial" w:hAnsi="Arial" w:cs="Arial"/>
          <w:sz w:val="24"/>
          <w:szCs w:val="24"/>
        </w:rPr>
        <w:t>, terme d’ardoisière, 1989 n° 30, pp. 86-87. [A]</w:t>
      </w:r>
    </w:p>
    <w:p w:rsidR="00FD0202" w:rsidRDefault="00FD0202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GLAIN, </w:t>
      </w:r>
      <w:r w:rsidRPr="00326490">
        <w:rPr>
          <w:rFonts w:ascii="Arial" w:hAnsi="Arial" w:cs="Arial"/>
          <w:i/>
          <w:sz w:val="24"/>
          <w:szCs w:val="24"/>
        </w:rPr>
        <w:t xml:space="preserve">Ardoises </w:t>
      </w:r>
      <w:r>
        <w:rPr>
          <w:rFonts w:ascii="Arial" w:hAnsi="Arial" w:cs="Arial"/>
          <w:i/>
          <w:sz w:val="24"/>
          <w:szCs w:val="24"/>
        </w:rPr>
        <w:t xml:space="preserve">de Salm à </w:t>
      </w:r>
      <w:proofErr w:type="spellStart"/>
      <w:r>
        <w:rPr>
          <w:rFonts w:ascii="Arial" w:hAnsi="Arial" w:cs="Arial"/>
          <w:i/>
          <w:sz w:val="24"/>
          <w:szCs w:val="24"/>
        </w:rPr>
        <w:t>Juzaine-Bomal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au XVIIe siècle, 1980, n° 12, p.77.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 DU GLAIN,</w:t>
      </w:r>
      <w:r w:rsidRPr="0032649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Ardoises </w:t>
      </w:r>
      <w:proofErr w:type="spellStart"/>
      <w:r w:rsidRPr="00326490">
        <w:rPr>
          <w:rFonts w:ascii="Arial" w:hAnsi="Arial" w:cs="Arial"/>
          <w:i/>
          <w:sz w:val="24"/>
          <w:szCs w:val="24"/>
        </w:rPr>
        <w:t>salmiennes</w:t>
      </w:r>
      <w:proofErr w:type="spellEnd"/>
      <w:r w:rsidRPr="00326490">
        <w:rPr>
          <w:rFonts w:ascii="Arial" w:hAnsi="Arial" w:cs="Arial"/>
          <w:i/>
          <w:sz w:val="24"/>
          <w:szCs w:val="24"/>
        </w:rPr>
        <w:t xml:space="preserve"> à Vianden</w:t>
      </w:r>
      <w:r>
        <w:rPr>
          <w:rFonts w:ascii="Arial" w:hAnsi="Arial" w:cs="Arial"/>
          <w:sz w:val="24"/>
          <w:szCs w:val="24"/>
        </w:rPr>
        <w:t>, 1980, n° 13, p.92. [L]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 DU GLAIN, </w:t>
      </w:r>
      <w:r w:rsidRPr="00326490">
        <w:rPr>
          <w:rFonts w:ascii="Arial" w:hAnsi="Arial" w:cs="Arial"/>
          <w:i/>
          <w:sz w:val="24"/>
          <w:szCs w:val="24"/>
        </w:rPr>
        <w:t>Toitures d’ardoises et primes à la construction… en 1563</w:t>
      </w:r>
      <w:r>
        <w:rPr>
          <w:rFonts w:ascii="Arial" w:hAnsi="Arial" w:cs="Arial"/>
          <w:sz w:val="24"/>
          <w:szCs w:val="24"/>
        </w:rPr>
        <w:t>, 1982, n°16, p.97.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26490">
        <w:rPr>
          <w:rFonts w:ascii="Arial" w:hAnsi="Arial" w:cs="Arial"/>
          <w:i/>
          <w:sz w:val="24"/>
          <w:szCs w:val="24"/>
        </w:rPr>
        <w:t xml:space="preserve">Des ardoises de Salm pour la </w:t>
      </w:r>
      <w:proofErr w:type="spellStart"/>
      <w:r w:rsidRPr="00326490">
        <w:rPr>
          <w:rFonts w:ascii="Arial" w:hAnsi="Arial" w:cs="Arial"/>
          <w:i/>
          <w:sz w:val="24"/>
          <w:szCs w:val="24"/>
        </w:rPr>
        <w:t>Bassinne</w:t>
      </w:r>
      <w:proofErr w:type="spellEnd"/>
      <w:r>
        <w:rPr>
          <w:rFonts w:ascii="Arial" w:hAnsi="Arial" w:cs="Arial"/>
          <w:sz w:val="24"/>
          <w:szCs w:val="24"/>
        </w:rPr>
        <w:t>, 1993, n° 38, p.91. [V]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WEBER </w:t>
      </w:r>
      <w:proofErr w:type="spellStart"/>
      <w:r>
        <w:rPr>
          <w:rFonts w:ascii="Arial" w:hAnsi="Arial" w:cs="Arial"/>
          <w:sz w:val="24"/>
          <w:szCs w:val="24"/>
        </w:rPr>
        <w:t>Jean-Pol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03A6F">
        <w:rPr>
          <w:rFonts w:ascii="Arial" w:hAnsi="Arial" w:cs="Arial"/>
          <w:i/>
          <w:sz w:val="24"/>
          <w:szCs w:val="24"/>
        </w:rPr>
        <w:t xml:space="preserve">Des ardoises de Salm pour la tour de </w:t>
      </w:r>
      <w:proofErr w:type="spellStart"/>
      <w:r w:rsidRPr="00903A6F">
        <w:rPr>
          <w:rFonts w:ascii="Arial" w:hAnsi="Arial" w:cs="Arial"/>
          <w:i/>
          <w:sz w:val="24"/>
          <w:szCs w:val="24"/>
        </w:rPr>
        <w:t>Villance</w:t>
      </w:r>
      <w:proofErr w:type="spellEnd"/>
      <w:r w:rsidRPr="00903A6F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903A6F">
        <w:rPr>
          <w:rFonts w:ascii="Arial" w:hAnsi="Arial" w:cs="Arial"/>
          <w:i/>
          <w:sz w:val="24"/>
          <w:szCs w:val="24"/>
        </w:rPr>
        <w:t>Libin</w:t>
      </w:r>
      <w:proofErr w:type="spellEnd"/>
      <w:r w:rsidRPr="00903A6F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2002</w:t>
      </w:r>
      <w:proofErr w:type="gramStart"/>
      <w:r>
        <w:rPr>
          <w:rFonts w:ascii="Arial" w:hAnsi="Arial" w:cs="Arial"/>
          <w:sz w:val="24"/>
          <w:szCs w:val="24"/>
        </w:rPr>
        <w:t>,n</w:t>
      </w:r>
      <w:proofErr w:type="gramEnd"/>
      <w:r>
        <w:rPr>
          <w:rFonts w:ascii="Arial" w:hAnsi="Arial" w:cs="Arial"/>
          <w:sz w:val="24"/>
          <w:szCs w:val="24"/>
        </w:rPr>
        <w:t>° 54, pp.48-49.</w:t>
      </w:r>
    </w:p>
    <w:p w:rsidR="00FD0202" w:rsidRDefault="00FD02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ZANGERL</w:t>
      </w:r>
      <w:r w:rsidRPr="00FC4438">
        <w:rPr>
          <w:rFonts w:ascii="Arial" w:hAnsi="Arial" w:cs="Arial"/>
          <w:caps/>
          <w:sz w:val="24"/>
          <w:szCs w:val="24"/>
        </w:rPr>
        <w:t>é</w:t>
      </w:r>
      <w:r>
        <w:rPr>
          <w:rFonts w:ascii="Arial" w:hAnsi="Arial" w:cs="Arial"/>
          <w:cap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René, L’extraction souterraine du schiste ardoisier à Vielsalm, n° 57, p.59</w:t>
      </w:r>
      <w:bookmarkStart w:id="0" w:name="_GoBack"/>
      <w:bookmarkEnd w:id="0"/>
    </w:p>
    <w:sectPr w:rsidR="00FD0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2"/>
    <w:rsid w:val="00027012"/>
    <w:rsid w:val="00043E45"/>
    <w:rsid w:val="00087CE5"/>
    <w:rsid w:val="000A6591"/>
    <w:rsid w:val="000B3417"/>
    <w:rsid w:val="000F10BB"/>
    <w:rsid w:val="00146510"/>
    <w:rsid w:val="001E73F0"/>
    <w:rsid w:val="002359C4"/>
    <w:rsid w:val="00272E6F"/>
    <w:rsid w:val="00294D8C"/>
    <w:rsid w:val="00326490"/>
    <w:rsid w:val="003445E7"/>
    <w:rsid w:val="003540D6"/>
    <w:rsid w:val="003D1A7E"/>
    <w:rsid w:val="004731AF"/>
    <w:rsid w:val="004D69FB"/>
    <w:rsid w:val="005612B1"/>
    <w:rsid w:val="00575D45"/>
    <w:rsid w:val="00583300"/>
    <w:rsid w:val="005C3621"/>
    <w:rsid w:val="005D7415"/>
    <w:rsid w:val="005E6729"/>
    <w:rsid w:val="005F1435"/>
    <w:rsid w:val="00617108"/>
    <w:rsid w:val="006D7C24"/>
    <w:rsid w:val="0070656E"/>
    <w:rsid w:val="00723E80"/>
    <w:rsid w:val="00761169"/>
    <w:rsid w:val="00771C0E"/>
    <w:rsid w:val="00782370"/>
    <w:rsid w:val="007C3BE5"/>
    <w:rsid w:val="00843EF9"/>
    <w:rsid w:val="008B0F75"/>
    <w:rsid w:val="00903A6F"/>
    <w:rsid w:val="009B6434"/>
    <w:rsid w:val="009C670F"/>
    <w:rsid w:val="00A3760E"/>
    <w:rsid w:val="00A54A99"/>
    <w:rsid w:val="00A60433"/>
    <w:rsid w:val="00A77B0F"/>
    <w:rsid w:val="00AC40A2"/>
    <w:rsid w:val="00AD16FD"/>
    <w:rsid w:val="00AF2DF8"/>
    <w:rsid w:val="00AF3D54"/>
    <w:rsid w:val="00B01549"/>
    <w:rsid w:val="00B23D78"/>
    <w:rsid w:val="00BD5A25"/>
    <w:rsid w:val="00D042B5"/>
    <w:rsid w:val="00D357EF"/>
    <w:rsid w:val="00D73651"/>
    <w:rsid w:val="00E17789"/>
    <w:rsid w:val="00E246D1"/>
    <w:rsid w:val="00FC4438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AA5BC-BCCB-4AE0-AECF-1190259C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Musée Coticule</dc:creator>
  <cp:keywords/>
  <dc:description/>
  <cp:lastModifiedBy>Musée Coticule</cp:lastModifiedBy>
  <cp:revision>2</cp:revision>
  <dcterms:created xsi:type="dcterms:W3CDTF">2020-04-17T13:03:00Z</dcterms:created>
  <dcterms:modified xsi:type="dcterms:W3CDTF">2020-04-17T13:03:00Z</dcterms:modified>
</cp:coreProperties>
</file>