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4F" w:rsidRPr="001D108C" w:rsidRDefault="00996D11" w:rsidP="00CE32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B4282">
        <w:rPr>
          <w:rFonts w:ascii="Arial" w:hAnsi="Arial" w:cs="Arial"/>
          <w:b/>
          <w:sz w:val="24"/>
          <w:szCs w:val="24"/>
        </w:rPr>
        <w:t xml:space="preserve"> </w:t>
      </w:r>
      <w:r w:rsidR="00CE324F">
        <w:rPr>
          <w:rFonts w:ascii="Arial" w:hAnsi="Arial" w:cs="Arial"/>
          <w:b/>
          <w:sz w:val="24"/>
          <w:szCs w:val="24"/>
        </w:rPr>
        <w:t>ARCHITECTURE</w:t>
      </w:r>
    </w:p>
    <w:p w:rsidR="002669ED" w:rsidRDefault="002669ED" w:rsidP="008C58F6">
      <w:pPr>
        <w:rPr>
          <w:rFonts w:ascii="Arial" w:hAnsi="Arial" w:cs="Arial"/>
          <w:sz w:val="24"/>
          <w:szCs w:val="24"/>
        </w:rPr>
      </w:pPr>
      <w:r w:rsidRPr="00293588">
        <w:rPr>
          <w:rFonts w:ascii="Arial" w:hAnsi="Arial" w:cs="Arial"/>
          <w:caps/>
          <w:sz w:val="24"/>
          <w:szCs w:val="24"/>
        </w:rPr>
        <w:t>andre</w:t>
      </w:r>
      <w:r>
        <w:rPr>
          <w:rFonts w:ascii="Arial" w:hAnsi="Arial" w:cs="Arial"/>
          <w: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lorie</w:t>
      </w:r>
      <w:proofErr w:type="spellEnd"/>
      <w:r>
        <w:rPr>
          <w:rFonts w:ascii="Arial" w:hAnsi="Arial" w:cs="Arial"/>
          <w:sz w:val="24"/>
          <w:szCs w:val="24"/>
        </w:rPr>
        <w:t>, Restauration d’</w:t>
      </w:r>
      <w:r w:rsidR="005148A7">
        <w:rPr>
          <w:rFonts w:ascii="Arial" w:hAnsi="Arial" w:cs="Arial"/>
          <w:sz w:val="24"/>
          <w:szCs w:val="24"/>
        </w:rPr>
        <w:t xml:space="preserve">une habitation rurale à </w:t>
      </w:r>
      <w:proofErr w:type="spellStart"/>
      <w:r w:rsidR="005148A7">
        <w:rPr>
          <w:rFonts w:ascii="Arial" w:hAnsi="Arial" w:cs="Arial"/>
          <w:sz w:val="24"/>
          <w:szCs w:val="24"/>
        </w:rPr>
        <w:t>Ennal</w:t>
      </w:r>
      <w:proofErr w:type="spellEnd"/>
      <w:r w:rsidR="005148A7">
        <w:rPr>
          <w:rFonts w:ascii="Arial" w:hAnsi="Arial" w:cs="Arial"/>
          <w:sz w:val="24"/>
          <w:szCs w:val="24"/>
        </w:rPr>
        <w:t xml:space="preserve"> n° </w:t>
      </w:r>
      <w:r>
        <w:rPr>
          <w:rFonts w:ascii="Arial" w:hAnsi="Arial" w:cs="Arial"/>
          <w:sz w:val="24"/>
          <w:szCs w:val="24"/>
        </w:rPr>
        <w:t>78, p. 29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BENOIT Georges, </w:t>
      </w:r>
      <w:r w:rsidRPr="00BC797D">
        <w:rPr>
          <w:rFonts w:ascii="Arial" w:hAnsi="Arial" w:cs="Arial"/>
          <w:i/>
          <w:sz w:val="24"/>
          <w:szCs w:val="24"/>
        </w:rPr>
        <w:t xml:space="preserve">L’ancienne ferme Benoît, à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Priesmont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>, du XVIe au XXe siècle</w:t>
      </w:r>
      <w:r>
        <w:rPr>
          <w:rFonts w:ascii="Arial" w:hAnsi="Arial" w:cs="Arial"/>
          <w:sz w:val="24"/>
          <w:szCs w:val="24"/>
        </w:rPr>
        <w:t>, 1995, n° 43, pp.43-64.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 w:rsidRPr="001B4282">
        <w:rPr>
          <w:rFonts w:ascii="Arial" w:hAnsi="Arial" w:cs="Arial"/>
          <w:sz w:val="24"/>
          <w:szCs w:val="24"/>
        </w:rPr>
        <w:t xml:space="preserve">BENOIT Georges, </w:t>
      </w:r>
      <w:r w:rsidRPr="00BC797D">
        <w:rPr>
          <w:rFonts w:ascii="Arial" w:hAnsi="Arial" w:cs="Arial"/>
          <w:i/>
          <w:sz w:val="24"/>
          <w:szCs w:val="24"/>
        </w:rPr>
        <w:t xml:space="preserve">La maison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Wirotte</w:t>
      </w:r>
      <w:proofErr w:type="spellEnd"/>
      <w:r>
        <w:rPr>
          <w:rFonts w:ascii="Arial" w:hAnsi="Arial" w:cs="Arial"/>
          <w:sz w:val="24"/>
          <w:szCs w:val="24"/>
        </w:rPr>
        <w:t>, 1996, n° 45, pp.29-37.</w:t>
      </w:r>
    </w:p>
    <w:p w:rsidR="002669ED" w:rsidRPr="00CE324F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BENOIT Georges, </w:t>
      </w:r>
      <w:r w:rsidRPr="00BC797D">
        <w:rPr>
          <w:rFonts w:ascii="Arial" w:hAnsi="Arial" w:cs="Arial"/>
          <w:i/>
          <w:sz w:val="24"/>
          <w:szCs w:val="24"/>
        </w:rPr>
        <w:t>Notes relatives à la reconstruction de l’église de Vielsalm vers 1715</w:t>
      </w:r>
      <w:r>
        <w:rPr>
          <w:rFonts w:ascii="Arial" w:hAnsi="Arial" w:cs="Arial"/>
          <w:sz w:val="24"/>
          <w:szCs w:val="24"/>
        </w:rPr>
        <w:t>, 1996, n° 45, p 87-89.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DE BOUVETTE Henry, </w:t>
      </w:r>
      <w:r w:rsidRPr="00BC797D">
        <w:rPr>
          <w:rFonts w:ascii="Arial" w:hAnsi="Arial" w:cs="Arial"/>
          <w:i/>
          <w:sz w:val="24"/>
          <w:szCs w:val="24"/>
        </w:rPr>
        <w:t xml:space="preserve">La maison Baptiste à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Commanster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>, Analyse architecturale</w:t>
      </w:r>
      <w:r>
        <w:rPr>
          <w:rFonts w:ascii="Arial" w:hAnsi="Arial" w:cs="Arial"/>
          <w:sz w:val="24"/>
          <w:szCs w:val="24"/>
        </w:rPr>
        <w:t>, 1976, n°5, pp.62-64. [A]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 </w:t>
      </w:r>
      <w:r w:rsidRPr="003D334A">
        <w:rPr>
          <w:rFonts w:ascii="Arial" w:hAnsi="Arial" w:cs="Arial"/>
          <w:i/>
          <w:sz w:val="24"/>
          <w:szCs w:val="24"/>
        </w:rPr>
        <w:t>Renaissance du lavoir de Vaux (</w:t>
      </w:r>
      <w:proofErr w:type="spellStart"/>
      <w:r w:rsidRPr="003D334A">
        <w:rPr>
          <w:rFonts w:ascii="Arial" w:hAnsi="Arial" w:cs="Arial"/>
          <w:i/>
          <w:sz w:val="24"/>
          <w:szCs w:val="24"/>
        </w:rPr>
        <w:t>Cherain</w:t>
      </w:r>
      <w:proofErr w:type="spellEnd"/>
      <w:r w:rsidRPr="003D334A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n° 56, p.75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3D334A">
        <w:rPr>
          <w:rFonts w:ascii="Arial" w:hAnsi="Arial" w:cs="Arial"/>
          <w:i/>
          <w:sz w:val="24"/>
          <w:szCs w:val="24"/>
        </w:rPr>
        <w:t xml:space="preserve">Chantier de restauration à </w:t>
      </w:r>
      <w:proofErr w:type="spellStart"/>
      <w:r w:rsidRPr="003D334A">
        <w:rPr>
          <w:rFonts w:ascii="Arial" w:hAnsi="Arial" w:cs="Arial"/>
          <w:i/>
          <w:sz w:val="24"/>
          <w:szCs w:val="24"/>
        </w:rPr>
        <w:t>Hourt</w:t>
      </w:r>
      <w:proofErr w:type="spellEnd"/>
      <w:r w:rsidRPr="003D334A">
        <w:rPr>
          <w:rFonts w:ascii="Arial" w:hAnsi="Arial" w:cs="Arial"/>
          <w:i/>
          <w:sz w:val="24"/>
          <w:szCs w:val="24"/>
        </w:rPr>
        <w:t xml:space="preserve"> (Grand-</w:t>
      </w:r>
      <w:proofErr w:type="spellStart"/>
      <w:r w:rsidRPr="003D334A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3D334A">
        <w:rPr>
          <w:rFonts w:ascii="Arial" w:hAnsi="Arial" w:cs="Arial"/>
          <w:i/>
          <w:sz w:val="24"/>
          <w:szCs w:val="24"/>
        </w:rPr>
        <w:t>) [V]</w:t>
      </w:r>
      <w:r>
        <w:rPr>
          <w:rFonts w:ascii="Arial" w:hAnsi="Arial" w:cs="Arial"/>
          <w:sz w:val="24"/>
          <w:szCs w:val="24"/>
        </w:rPr>
        <w:t>, n° 60, p.54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3D334A">
        <w:rPr>
          <w:rFonts w:ascii="Arial" w:hAnsi="Arial" w:cs="Arial"/>
          <w:i/>
          <w:sz w:val="24"/>
          <w:szCs w:val="24"/>
        </w:rPr>
        <w:t>Heureuse trouvaille ! [V]</w:t>
      </w:r>
      <w:r>
        <w:rPr>
          <w:rFonts w:ascii="Arial" w:hAnsi="Arial" w:cs="Arial"/>
          <w:sz w:val="24"/>
          <w:szCs w:val="24"/>
        </w:rPr>
        <w:t>, n° 64, p.82</w:t>
      </w:r>
    </w:p>
    <w:p w:rsidR="002669ED" w:rsidRDefault="002669ED" w:rsidP="008C58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 Henry, À Vielsalm, au pied du Marché, une maison aujourd’hui disparue </w:t>
      </w:r>
      <w:r w:rsidR="005148A7">
        <w:rPr>
          <w:rFonts w:ascii="Arial" w:hAnsi="Arial" w:cs="Arial"/>
          <w:sz w:val="24"/>
          <w:szCs w:val="24"/>
        </w:rPr>
        <w:t xml:space="preserve">n° </w:t>
      </w:r>
      <w:r>
        <w:rPr>
          <w:rFonts w:ascii="Arial" w:hAnsi="Arial" w:cs="Arial"/>
          <w:sz w:val="24"/>
          <w:szCs w:val="24"/>
        </w:rPr>
        <w:t>81, pp. 96-98</w:t>
      </w:r>
    </w:p>
    <w:p w:rsidR="002669ED" w:rsidRPr="00E204C9" w:rsidRDefault="002669ED" w:rsidP="008C58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> Henry, Au Mont S</w:t>
      </w:r>
      <w:r w:rsidR="005148A7">
        <w:rPr>
          <w:rFonts w:ascii="Arial" w:hAnsi="Arial" w:cs="Arial"/>
          <w:sz w:val="24"/>
          <w:szCs w:val="24"/>
        </w:rPr>
        <w:t>aint-Martin (</w:t>
      </w:r>
      <w:proofErr w:type="spellStart"/>
      <w:r w:rsidR="005148A7">
        <w:rPr>
          <w:rFonts w:ascii="Arial" w:hAnsi="Arial" w:cs="Arial"/>
          <w:sz w:val="24"/>
          <w:szCs w:val="24"/>
        </w:rPr>
        <w:t>Bovigny</w:t>
      </w:r>
      <w:proofErr w:type="spellEnd"/>
      <w:r w:rsidR="005148A7">
        <w:rPr>
          <w:rFonts w:ascii="Arial" w:hAnsi="Arial" w:cs="Arial"/>
          <w:sz w:val="24"/>
          <w:szCs w:val="24"/>
        </w:rPr>
        <w:t xml:space="preserve">) en 1850 n° </w:t>
      </w:r>
      <w:r>
        <w:rPr>
          <w:rFonts w:ascii="Arial" w:hAnsi="Arial" w:cs="Arial"/>
          <w:sz w:val="24"/>
          <w:szCs w:val="24"/>
        </w:rPr>
        <w:t>78, p. 79</w:t>
      </w:r>
    </w:p>
    <w:p w:rsidR="002669ED" w:rsidRDefault="002669ED" w:rsidP="008C58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> Henry, Maison ard</w:t>
      </w:r>
      <w:r w:rsidR="005148A7">
        <w:rPr>
          <w:rFonts w:ascii="Arial" w:hAnsi="Arial" w:cs="Arial"/>
          <w:sz w:val="24"/>
          <w:szCs w:val="24"/>
        </w:rPr>
        <w:t xml:space="preserve">ennaise traditionnelle à </w:t>
      </w:r>
      <w:proofErr w:type="spellStart"/>
      <w:r w:rsidR="005148A7">
        <w:rPr>
          <w:rFonts w:ascii="Arial" w:hAnsi="Arial" w:cs="Arial"/>
          <w:sz w:val="24"/>
          <w:szCs w:val="24"/>
        </w:rPr>
        <w:t>Ennal</w:t>
      </w:r>
      <w:proofErr w:type="spellEnd"/>
      <w:r w:rsidR="005148A7">
        <w:rPr>
          <w:rFonts w:ascii="Arial" w:hAnsi="Arial" w:cs="Arial"/>
          <w:sz w:val="24"/>
          <w:szCs w:val="24"/>
        </w:rPr>
        <w:t xml:space="preserve"> n°</w:t>
      </w:r>
      <w:r>
        <w:rPr>
          <w:rFonts w:ascii="Arial" w:hAnsi="Arial" w:cs="Arial"/>
          <w:sz w:val="24"/>
          <w:szCs w:val="24"/>
        </w:rPr>
        <w:t xml:space="preserve"> 80, p. 104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KERCKHOVE Dominique, </w:t>
      </w:r>
      <w:r w:rsidRPr="00660800">
        <w:rPr>
          <w:rFonts w:ascii="Arial" w:hAnsi="Arial" w:cs="Arial"/>
          <w:i/>
          <w:caps/>
          <w:sz w:val="24"/>
          <w:szCs w:val="24"/>
        </w:rPr>
        <w:t>à</w:t>
      </w:r>
      <w:r w:rsidRPr="003D334A">
        <w:rPr>
          <w:rFonts w:ascii="Arial" w:hAnsi="Arial" w:cs="Arial"/>
          <w:i/>
          <w:sz w:val="24"/>
          <w:szCs w:val="24"/>
        </w:rPr>
        <w:t xml:space="preserve"> Haute-</w:t>
      </w:r>
      <w:proofErr w:type="spellStart"/>
      <w:r w:rsidRPr="003D334A">
        <w:rPr>
          <w:rFonts w:ascii="Arial" w:hAnsi="Arial" w:cs="Arial"/>
          <w:i/>
          <w:sz w:val="24"/>
          <w:szCs w:val="24"/>
        </w:rPr>
        <w:t>Bodeux</w:t>
      </w:r>
      <w:proofErr w:type="spellEnd"/>
      <w:r w:rsidRPr="003D334A">
        <w:rPr>
          <w:rFonts w:ascii="Arial" w:hAnsi="Arial" w:cs="Arial"/>
          <w:i/>
          <w:sz w:val="24"/>
          <w:szCs w:val="24"/>
        </w:rPr>
        <w:t> : un chalet autrichien de l’exposition universelle de Paris en 1900 et son histoire</w:t>
      </w:r>
      <w:r>
        <w:rPr>
          <w:rFonts w:ascii="Arial" w:hAnsi="Arial" w:cs="Arial"/>
          <w:sz w:val="24"/>
          <w:szCs w:val="24"/>
        </w:rPr>
        <w:t>, n° 66, p.25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BC797D">
        <w:rPr>
          <w:rFonts w:ascii="Arial" w:hAnsi="Arial" w:cs="Arial"/>
          <w:i/>
          <w:sz w:val="24"/>
          <w:szCs w:val="24"/>
        </w:rPr>
        <w:t xml:space="preserve">Comment se présentait le prieuré du Val-des-Ecoliers de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Houffalize</w:t>
      </w:r>
      <w:proofErr w:type="spellEnd"/>
      <w:r>
        <w:rPr>
          <w:rFonts w:ascii="Arial" w:hAnsi="Arial" w:cs="Arial"/>
          <w:sz w:val="24"/>
          <w:szCs w:val="24"/>
        </w:rPr>
        <w:t>, 1987, n° 27, pp.7-21. [A]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 w:rsidRPr="00E154C2">
        <w:rPr>
          <w:rFonts w:ascii="Arial" w:hAnsi="Arial" w:cs="Arial"/>
          <w:sz w:val="24"/>
          <w:szCs w:val="24"/>
        </w:rPr>
        <w:t>GEORGES André</w:t>
      </w:r>
      <w:r>
        <w:rPr>
          <w:rFonts w:ascii="Arial" w:hAnsi="Arial" w:cs="Arial"/>
          <w:sz w:val="24"/>
          <w:szCs w:val="24"/>
        </w:rPr>
        <w:t xml:space="preserve"> </w:t>
      </w:r>
      <w:r w:rsidRPr="00BC797D">
        <w:rPr>
          <w:rFonts w:ascii="Arial" w:hAnsi="Arial" w:cs="Arial"/>
          <w:i/>
          <w:sz w:val="24"/>
          <w:szCs w:val="24"/>
        </w:rPr>
        <w:t>Plaidoyer pour une église et son cimetière,</w:t>
      </w:r>
      <w:r>
        <w:rPr>
          <w:rFonts w:ascii="Arial" w:hAnsi="Arial" w:cs="Arial"/>
          <w:sz w:val="24"/>
          <w:szCs w:val="24"/>
        </w:rPr>
        <w:t xml:space="preserve"> 1999, n° 50, pp.4-34</w:t>
      </w:r>
    </w:p>
    <w:p w:rsidR="002669ED" w:rsidRPr="00E154C2" w:rsidRDefault="002669ED">
      <w:pPr>
        <w:rPr>
          <w:rFonts w:ascii="Arial" w:hAnsi="Arial" w:cs="Arial"/>
          <w:sz w:val="24"/>
          <w:szCs w:val="24"/>
        </w:rPr>
      </w:pPr>
      <w:r w:rsidRPr="00E154C2">
        <w:rPr>
          <w:rFonts w:ascii="Arial" w:hAnsi="Arial" w:cs="Arial"/>
          <w:sz w:val="24"/>
          <w:szCs w:val="24"/>
        </w:rPr>
        <w:t xml:space="preserve">GEORGES André, </w:t>
      </w:r>
      <w:r w:rsidRPr="00BC797D">
        <w:rPr>
          <w:rFonts w:ascii="Arial" w:hAnsi="Arial" w:cs="Arial"/>
          <w:i/>
          <w:sz w:val="24"/>
          <w:szCs w:val="24"/>
        </w:rPr>
        <w:t xml:space="preserve">La vieille chapelle de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Reharmont</w:t>
      </w:r>
      <w:proofErr w:type="spellEnd"/>
      <w:r w:rsidR="005148A7">
        <w:rPr>
          <w:rFonts w:ascii="Arial" w:hAnsi="Arial" w:cs="Arial"/>
          <w:sz w:val="24"/>
          <w:szCs w:val="24"/>
        </w:rPr>
        <w:t>, 1998, n°</w:t>
      </w:r>
      <w:r>
        <w:rPr>
          <w:rFonts w:ascii="Arial" w:hAnsi="Arial" w:cs="Arial"/>
          <w:sz w:val="24"/>
          <w:szCs w:val="24"/>
        </w:rPr>
        <w:t>.49 p10-18.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GHEUR Charles </w:t>
      </w:r>
      <w:r w:rsidRPr="00BC797D">
        <w:rPr>
          <w:rFonts w:ascii="Arial" w:hAnsi="Arial" w:cs="Arial"/>
          <w:i/>
          <w:sz w:val="24"/>
          <w:szCs w:val="24"/>
        </w:rPr>
        <w:t xml:space="preserve">L’architecture vernaculaire des bassins du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 et de la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 en Haute Ardenne. Première parte</w:t>
      </w:r>
      <w:r>
        <w:rPr>
          <w:rFonts w:ascii="Arial" w:hAnsi="Arial" w:cs="Arial"/>
          <w:sz w:val="24"/>
          <w:szCs w:val="24"/>
        </w:rPr>
        <w:t>, 1991, n° 35, pp.52-96.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GHEUR Charles </w:t>
      </w:r>
      <w:r w:rsidRPr="00BC797D">
        <w:rPr>
          <w:rFonts w:ascii="Arial" w:hAnsi="Arial" w:cs="Arial"/>
          <w:i/>
          <w:sz w:val="24"/>
          <w:szCs w:val="24"/>
        </w:rPr>
        <w:t xml:space="preserve">L’architecture vernaculaire des bassins du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 et de la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 en Haute Ardenne. Deuxième partie</w:t>
      </w:r>
      <w:r>
        <w:rPr>
          <w:rFonts w:ascii="Arial" w:hAnsi="Arial" w:cs="Arial"/>
          <w:sz w:val="24"/>
          <w:szCs w:val="24"/>
        </w:rPr>
        <w:t>, 1992, n° 36, pp.68-99 [A]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GHEUR Charles </w:t>
      </w:r>
      <w:r w:rsidRPr="00BC797D">
        <w:rPr>
          <w:rFonts w:ascii="Arial" w:hAnsi="Arial" w:cs="Arial"/>
          <w:i/>
          <w:sz w:val="24"/>
          <w:szCs w:val="24"/>
        </w:rPr>
        <w:t xml:space="preserve">L’architecture vernaculaire des bassins du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 et de la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 en Haute Ardenne. Troisième partie</w:t>
      </w:r>
      <w:r>
        <w:rPr>
          <w:rFonts w:ascii="Arial" w:hAnsi="Arial" w:cs="Arial"/>
          <w:sz w:val="24"/>
          <w:szCs w:val="24"/>
        </w:rPr>
        <w:t>, 1992, n° 37, pp.31-59. [A]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GHEUR Charles, </w:t>
      </w:r>
      <w:r w:rsidRPr="00BC797D">
        <w:rPr>
          <w:rFonts w:ascii="Arial" w:hAnsi="Arial" w:cs="Arial"/>
          <w:i/>
          <w:sz w:val="24"/>
          <w:szCs w:val="24"/>
        </w:rPr>
        <w:t>Deux aspects des fermes traditionnelles de notre région</w:t>
      </w:r>
      <w:r>
        <w:rPr>
          <w:rFonts w:ascii="Arial" w:hAnsi="Arial" w:cs="Arial"/>
          <w:sz w:val="24"/>
          <w:szCs w:val="24"/>
        </w:rPr>
        <w:t>, 1985, n°23, pp.38-47. [A]</w:t>
      </w:r>
    </w:p>
    <w:p w:rsidR="002669ED" w:rsidRPr="00B3604F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GHEUR Charles, </w:t>
      </w:r>
      <w:r w:rsidRPr="00BC797D">
        <w:rPr>
          <w:rFonts w:ascii="Arial" w:hAnsi="Arial" w:cs="Arial"/>
          <w:i/>
          <w:sz w:val="24"/>
          <w:szCs w:val="24"/>
        </w:rPr>
        <w:t xml:space="preserve">L’architecture vernaculaire des bassins du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 et de la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 en Haute-Ardenne. Cinquième partie</w:t>
      </w:r>
      <w:r>
        <w:rPr>
          <w:rFonts w:ascii="Arial" w:hAnsi="Arial" w:cs="Arial"/>
          <w:sz w:val="24"/>
          <w:szCs w:val="24"/>
        </w:rPr>
        <w:t>, 1993, n° 39, pp.160-200.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GHEUR Charles, </w:t>
      </w:r>
      <w:r w:rsidRPr="00BC797D">
        <w:rPr>
          <w:rFonts w:ascii="Arial" w:hAnsi="Arial" w:cs="Arial"/>
          <w:i/>
          <w:sz w:val="24"/>
          <w:szCs w:val="24"/>
        </w:rPr>
        <w:t xml:space="preserve">L’architecture vernaculaire des bassins du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 et de la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 en Haute-Ardenne. Cinquième partie</w:t>
      </w:r>
      <w:r>
        <w:rPr>
          <w:rFonts w:ascii="Arial" w:hAnsi="Arial" w:cs="Arial"/>
          <w:sz w:val="24"/>
          <w:szCs w:val="24"/>
        </w:rPr>
        <w:t>, 1994, n° 41, pp.58-78.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GHEUR Charles</w:t>
      </w:r>
      <w:r w:rsidRPr="00BC797D">
        <w:rPr>
          <w:rFonts w:ascii="Arial" w:hAnsi="Arial" w:cs="Arial"/>
          <w:i/>
          <w:sz w:val="24"/>
          <w:szCs w:val="24"/>
        </w:rPr>
        <w:t xml:space="preserve">, L’architecture vernaculaire des bassins du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 et de la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 en Haute-Ardenne. Sixième et dernière partie</w:t>
      </w:r>
      <w:r>
        <w:rPr>
          <w:rFonts w:ascii="Arial" w:hAnsi="Arial" w:cs="Arial"/>
          <w:sz w:val="24"/>
          <w:szCs w:val="24"/>
        </w:rPr>
        <w:t>, 1995, n° 42, pp.72-89.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KENENS M. </w:t>
      </w:r>
      <w:r w:rsidRPr="00BC797D">
        <w:rPr>
          <w:rFonts w:ascii="Arial" w:hAnsi="Arial" w:cs="Arial"/>
          <w:i/>
          <w:sz w:val="24"/>
          <w:szCs w:val="24"/>
        </w:rPr>
        <w:t xml:space="preserve">Les tombes de Jean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Englebert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 ou la modernité alliée à la tradition</w:t>
      </w:r>
      <w:r>
        <w:rPr>
          <w:rFonts w:ascii="Arial" w:hAnsi="Arial" w:cs="Arial"/>
          <w:sz w:val="24"/>
          <w:szCs w:val="24"/>
        </w:rPr>
        <w:t>, 1993, n° 39, pp. 214-215.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2669ED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DACTION Vue d’intérieur avec escalier (gravure) [L], n° 74, p.116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7476F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BC797D">
        <w:rPr>
          <w:rFonts w:ascii="Arial" w:hAnsi="Arial" w:cs="Arial"/>
          <w:i/>
          <w:sz w:val="24"/>
          <w:szCs w:val="24"/>
        </w:rPr>
        <w:t xml:space="preserve">Patrimoine immobilier exceptionnel de notre région :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Houffalize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>-Vielsalm et Stavelot</w:t>
      </w:r>
      <w:r>
        <w:rPr>
          <w:rFonts w:ascii="Arial" w:hAnsi="Arial" w:cs="Arial"/>
          <w:sz w:val="24"/>
          <w:szCs w:val="24"/>
        </w:rPr>
        <w:t>, 1997, n° 46, pp. 120-121.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2669ED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3D334A">
        <w:rPr>
          <w:rFonts w:ascii="Arial" w:hAnsi="Arial" w:cs="Arial"/>
          <w:i/>
          <w:sz w:val="24"/>
          <w:szCs w:val="24"/>
        </w:rPr>
        <w:t>Trous de boulin [L],</w:t>
      </w:r>
      <w:r>
        <w:rPr>
          <w:rFonts w:ascii="Arial" w:hAnsi="Arial" w:cs="Arial"/>
          <w:sz w:val="24"/>
          <w:szCs w:val="24"/>
        </w:rPr>
        <w:t xml:space="preserve"> n° 75, p.105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7476F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DACTION. </w:t>
      </w:r>
      <w:r w:rsidRPr="00BC797D">
        <w:rPr>
          <w:rFonts w:ascii="Arial" w:hAnsi="Arial" w:cs="Arial"/>
          <w:i/>
          <w:sz w:val="24"/>
          <w:szCs w:val="24"/>
        </w:rPr>
        <w:t>À propos du « patrimoine monumental de la Belgique ». Mise au point</w:t>
      </w:r>
      <w:r>
        <w:rPr>
          <w:rFonts w:ascii="Arial" w:hAnsi="Arial" w:cs="Arial"/>
          <w:sz w:val="24"/>
          <w:szCs w:val="24"/>
        </w:rPr>
        <w:t>, 1996, n° 44, p.107.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LECHAT Jean-Jacques </w:t>
      </w:r>
      <w:r w:rsidRPr="00BC797D">
        <w:rPr>
          <w:rFonts w:ascii="Arial" w:hAnsi="Arial" w:cs="Arial"/>
          <w:i/>
          <w:sz w:val="24"/>
          <w:szCs w:val="24"/>
        </w:rPr>
        <w:t xml:space="preserve">A propos d’une « cachette » dans une ancienne ferme de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Cherain</w:t>
      </w:r>
      <w:proofErr w:type="spellEnd"/>
      <w:r>
        <w:rPr>
          <w:rFonts w:ascii="Arial" w:hAnsi="Arial" w:cs="Arial"/>
          <w:sz w:val="24"/>
          <w:szCs w:val="24"/>
        </w:rPr>
        <w:t>, 1993, n°38, p.101. [V]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 </w:t>
      </w:r>
      <w:r w:rsidRPr="00BC797D">
        <w:rPr>
          <w:rFonts w:ascii="Arial" w:hAnsi="Arial" w:cs="Arial"/>
          <w:i/>
          <w:sz w:val="24"/>
          <w:szCs w:val="24"/>
        </w:rPr>
        <w:t xml:space="preserve">Restauration de la chapelle des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Achelires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 à Bra-sur-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Lienne</w:t>
      </w:r>
      <w:proofErr w:type="spellEnd"/>
      <w:r>
        <w:rPr>
          <w:rFonts w:ascii="Arial" w:hAnsi="Arial" w:cs="Arial"/>
          <w:sz w:val="24"/>
          <w:szCs w:val="24"/>
        </w:rPr>
        <w:t>, 1978, n°9, pp.175-177. [R]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BC797D">
        <w:rPr>
          <w:rFonts w:ascii="Arial" w:hAnsi="Arial" w:cs="Arial"/>
          <w:i/>
          <w:sz w:val="24"/>
          <w:szCs w:val="24"/>
        </w:rPr>
        <w:t xml:space="preserve">Inventaire des baies en schiste de la commune de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Lierneux</w:t>
      </w:r>
      <w:proofErr w:type="spellEnd"/>
      <w:r>
        <w:rPr>
          <w:rFonts w:ascii="Arial" w:hAnsi="Arial" w:cs="Arial"/>
          <w:sz w:val="24"/>
          <w:szCs w:val="24"/>
        </w:rPr>
        <w:t>, 1976, n°5, pp. 15-45. [A]</w:t>
      </w:r>
    </w:p>
    <w:p w:rsidR="002669ED" w:rsidRDefault="002669ED" w:rsidP="008C58F6">
      <w:pPr>
        <w:rPr>
          <w:rFonts w:ascii="Arial" w:hAnsi="Arial" w:cs="Arial"/>
          <w:sz w:val="24"/>
          <w:szCs w:val="24"/>
        </w:rPr>
      </w:pPr>
      <w:r w:rsidRPr="00F51B16">
        <w:rPr>
          <w:rFonts w:ascii="Arial" w:hAnsi="Arial" w:cs="Arial"/>
          <w:sz w:val="24"/>
          <w:szCs w:val="24"/>
        </w:rPr>
        <w:t>LEGROS</w:t>
      </w:r>
      <w:r>
        <w:rPr>
          <w:rFonts w:ascii="Arial" w:hAnsi="Arial" w:cs="Arial"/>
          <w:sz w:val="24"/>
          <w:szCs w:val="24"/>
        </w:rPr>
        <w:t xml:space="preserve"> Charles, À Saint-Jacques, une statue</w:t>
      </w:r>
      <w:r w:rsidR="005148A7">
        <w:rPr>
          <w:rFonts w:ascii="Arial" w:hAnsi="Arial" w:cs="Arial"/>
          <w:sz w:val="24"/>
          <w:szCs w:val="24"/>
        </w:rPr>
        <w:t xml:space="preserve"> parlante n°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82, pp. 105-106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C64617">
        <w:rPr>
          <w:rFonts w:ascii="Arial" w:hAnsi="Arial" w:cs="Arial"/>
          <w:i/>
          <w:sz w:val="24"/>
          <w:szCs w:val="24"/>
        </w:rPr>
        <w:t xml:space="preserve">La glacière de </w:t>
      </w:r>
      <w:proofErr w:type="spellStart"/>
      <w:r w:rsidRPr="00C64617">
        <w:rPr>
          <w:rFonts w:ascii="Arial" w:hAnsi="Arial" w:cs="Arial"/>
          <w:i/>
          <w:sz w:val="24"/>
          <w:szCs w:val="24"/>
        </w:rPr>
        <w:t>Hermanmont</w:t>
      </w:r>
      <w:proofErr w:type="spellEnd"/>
      <w:r>
        <w:rPr>
          <w:rFonts w:ascii="Arial" w:hAnsi="Arial" w:cs="Arial"/>
          <w:sz w:val="24"/>
          <w:szCs w:val="24"/>
        </w:rPr>
        <w:t>, 1995, n° 43, pp.19-23.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C64617">
        <w:rPr>
          <w:rFonts w:ascii="Arial" w:hAnsi="Arial" w:cs="Arial"/>
          <w:i/>
          <w:sz w:val="24"/>
          <w:szCs w:val="24"/>
        </w:rPr>
        <w:t xml:space="preserve">Restauration de la chapelle de </w:t>
      </w:r>
      <w:proofErr w:type="spellStart"/>
      <w:r w:rsidRPr="00C64617">
        <w:rPr>
          <w:rFonts w:ascii="Arial" w:hAnsi="Arial" w:cs="Arial"/>
          <w:i/>
          <w:sz w:val="24"/>
          <w:szCs w:val="24"/>
        </w:rPr>
        <w:t>Priesmont</w:t>
      </w:r>
      <w:proofErr w:type="spellEnd"/>
      <w:r>
        <w:rPr>
          <w:rFonts w:ascii="Arial" w:hAnsi="Arial" w:cs="Arial"/>
          <w:sz w:val="24"/>
          <w:szCs w:val="24"/>
        </w:rPr>
        <w:t>, 1995, n°42, pp.121-122.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BC797D">
        <w:rPr>
          <w:rFonts w:ascii="Arial" w:hAnsi="Arial" w:cs="Arial"/>
          <w:i/>
          <w:sz w:val="24"/>
          <w:szCs w:val="24"/>
        </w:rPr>
        <w:t xml:space="preserve">Les « petits logis extérieurs » dans notre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architectre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 vernaculaire</w:t>
      </w:r>
      <w:r>
        <w:rPr>
          <w:rFonts w:ascii="Arial" w:hAnsi="Arial" w:cs="Arial"/>
          <w:sz w:val="24"/>
          <w:szCs w:val="24"/>
        </w:rPr>
        <w:t>, 1993, n°38, p.100. [V]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C64617">
        <w:rPr>
          <w:rFonts w:ascii="Arial" w:hAnsi="Arial" w:cs="Arial"/>
          <w:i/>
          <w:sz w:val="24"/>
          <w:szCs w:val="24"/>
        </w:rPr>
        <w:t>Quelques utilisations inhabituelles du schiste</w:t>
      </w:r>
      <w:r>
        <w:rPr>
          <w:rFonts w:ascii="Arial" w:hAnsi="Arial" w:cs="Arial"/>
          <w:sz w:val="24"/>
          <w:szCs w:val="24"/>
        </w:rPr>
        <w:t>, 1997, n° 45, pp.123-127.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C64617">
        <w:rPr>
          <w:rFonts w:ascii="Arial" w:hAnsi="Arial" w:cs="Arial"/>
          <w:i/>
          <w:sz w:val="24"/>
          <w:szCs w:val="24"/>
        </w:rPr>
        <w:t xml:space="preserve">Un partage de maison, à </w:t>
      </w:r>
      <w:proofErr w:type="spellStart"/>
      <w:r w:rsidRPr="00C64617">
        <w:rPr>
          <w:rFonts w:ascii="Arial" w:hAnsi="Arial" w:cs="Arial"/>
          <w:i/>
          <w:sz w:val="24"/>
          <w:szCs w:val="24"/>
        </w:rPr>
        <w:t>Ottré</w:t>
      </w:r>
      <w:proofErr w:type="spellEnd"/>
      <w:r w:rsidRPr="00C64617">
        <w:rPr>
          <w:rFonts w:ascii="Arial" w:hAnsi="Arial" w:cs="Arial"/>
          <w:i/>
          <w:sz w:val="24"/>
          <w:szCs w:val="24"/>
        </w:rPr>
        <w:t>, en 1803, selon les « </w:t>
      </w:r>
      <w:proofErr w:type="spellStart"/>
      <w:r w:rsidRPr="00C64617">
        <w:rPr>
          <w:rFonts w:ascii="Arial" w:hAnsi="Arial" w:cs="Arial"/>
          <w:i/>
          <w:sz w:val="24"/>
          <w:szCs w:val="24"/>
        </w:rPr>
        <w:t>parsons</w:t>
      </w:r>
      <w:proofErr w:type="spellEnd"/>
      <w:r w:rsidRPr="00C64617">
        <w:rPr>
          <w:rFonts w:ascii="Arial" w:hAnsi="Arial" w:cs="Arial"/>
          <w:i/>
          <w:sz w:val="24"/>
          <w:szCs w:val="24"/>
        </w:rPr>
        <w:t> » qui la composent</w:t>
      </w:r>
      <w:r>
        <w:rPr>
          <w:rFonts w:ascii="Arial" w:hAnsi="Arial" w:cs="Arial"/>
          <w:sz w:val="24"/>
          <w:szCs w:val="24"/>
        </w:rPr>
        <w:t>, 1993, n° 39, p.210.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BC797D">
        <w:rPr>
          <w:rFonts w:ascii="Arial" w:hAnsi="Arial" w:cs="Arial"/>
          <w:i/>
          <w:sz w:val="24"/>
          <w:szCs w:val="24"/>
        </w:rPr>
        <w:t xml:space="preserve">Une cachette dans une ancienne ferme de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Cherain</w:t>
      </w:r>
      <w:proofErr w:type="spellEnd"/>
      <w:r>
        <w:rPr>
          <w:rFonts w:ascii="Arial" w:hAnsi="Arial" w:cs="Arial"/>
          <w:sz w:val="24"/>
          <w:szCs w:val="24"/>
        </w:rPr>
        <w:t>, 1992, n° 37, pp.93-94. [V]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Philippe. </w:t>
      </w:r>
      <w:r w:rsidRPr="00C64617">
        <w:rPr>
          <w:rFonts w:ascii="Arial" w:hAnsi="Arial" w:cs="Arial"/>
          <w:i/>
          <w:sz w:val="24"/>
          <w:szCs w:val="24"/>
        </w:rPr>
        <w:t xml:space="preserve">Une maison de </w:t>
      </w:r>
      <w:proofErr w:type="spellStart"/>
      <w:r w:rsidRPr="00C64617">
        <w:rPr>
          <w:rFonts w:ascii="Arial" w:hAnsi="Arial" w:cs="Arial"/>
          <w:i/>
          <w:sz w:val="24"/>
          <w:szCs w:val="24"/>
        </w:rPr>
        <w:t>Goronne</w:t>
      </w:r>
      <w:proofErr w:type="spellEnd"/>
      <w:r w:rsidRPr="00C64617">
        <w:rPr>
          <w:rFonts w:ascii="Arial" w:hAnsi="Arial" w:cs="Arial"/>
          <w:i/>
          <w:sz w:val="24"/>
          <w:szCs w:val="24"/>
        </w:rPr>
        <w:t xml:space="preserve"> construite en une nuit ? </w:t>
      </w:r>
      <w:r>
        <w:rPr>
          <w:rFonts w:ascii="Arial" w:hAnsi="Arial" w:cs="Arial"/>
          <w:sz w:val="24"/>
          <w:szCs w:val="24"/>
        </w:rPr>
        <w:t>1994, n° 41, pp.98-100.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LOBET Jean-Pierre, </w:t>
      </w:r>
      <w:r w:rsidRPr="00BC797D">
        <w:rPr>
          <w:rFonts w:ascii="Arial" w:hAnsi="Arial" w:cs="Arial"/>
          <w:i/>
          <w:sz w:val="24"/>
          <w:szCs w:val="24"/>
        </w:rPr>
        <w:t>Notes sur la maison Lenoir à Vielsalm</w:t>
      </w:r>
      <w:r>
        <w:rPr>
          <w:rFonts w:ascii="Arial" w:hAnsi="Arial" w:cs="Arial"/>
          <w:sz w:val="24"/>
          <w:szCs w:val="24"/>
        </w:rPr>
        <w:t>, 1981, n° 15, pp.102-103. [V]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C64617">
        <w:rPr>
          <w:rFonts w:ascii="Arial" w:hAnsi="Arial" w:cs="Arial"/>
          <w:i/>
          <w:sz w:val="24"/>
          <w:szCs w:val="24"/>
        </w:rPr>
        <w:t>Deux souvenirs parisiens de la Maison de Salm</w:t>
      </w:r>
      <w:r>
        <w:rPr>
          <w:rFonts w:ascii="Arial" w:hAnsi="Arial" w:cs="Arial"/>
          <w:sz w:val="24"/>
          <w:szCs w:val="24"/>
        </w:rPr>
        <w:t>, 2002, n° 54, pp.85-93.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C64617">
        <w:rPr>
          <w:rFonts w:ascii="Arial" w:hAnsi="Arial" w:cs="Arial"/>
          <w:i/>
          <w:sz w:val="24"/>
          <w:szCs w:val="24"/>
        </w:rPr>
        <w:t>Trois photos inédites de la chapelle de Neuville (Vielsalm)</w:t>
      </w:r>
      <w:r>
        <w:rPr>
          <w:rFonts w:ascii="Arial" w:hAnsi="Arial" w:cs="Arial"/>
          <w:sz w:val="24"/>
          <w:szCs w:val="24"/>
        </w:rPr>
        <w:t>, 2000, n° 53, pp.60-78.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N.N. </w:t>
      </w:r>
      <w:r w:rsidRPr="00562F80">
        <w:rPr>
          <w:rFonts w:ascii="Arial" w:hAnsi="Arial" w:cs="Arial"/>
          <w:i/>
          <w:sz w:val="24"/>
          <w:szCs w:val="24"/>
        </w:rPr>
        <w:t>Technique hydraulique inusitée pour un puits domestique à Grand-</w:t>
      </w:r>
      <w:proofErr w:type="spellStart"/>
      <w:r w:rsidRPr="00562F80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n° 74, p.54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NEYSEN Joseph, </w:t>
      </w:r>
      <w:r w:rsidRPr="003D334A">
        <w:rPr>
          <w:rFonts w:ascii="Arial" w:hAnsi="Arial" w:cs="Arial"/>
          <w:i/>
          <w:sz w:val="24"/>
          <w:szCs w:val="24"/>
        </w:rPr>
        <w:t xml:space="preserve">Structure portante exceptionnelle pour une bergerie à </w:t>
      </w:r>
      <w:proofErr w:type="spellStart"/>
      <w:r w:rsidRPr="003D334A">
        <w:rPr>
          <w:rFonts w:ascii="Arial" w:hAnsi="Arial" w:cs="Arial"/>
          <w:i/>
          <w:sz w:val="24"/>
          <w:szCs w:val="24"/>
        </w:rPr>
        <w:t>Beho</w:t>
      </w:r>
      <w:proofErr w:type="spellEnd"/>
      <w:r>
        <w:rPr>
          <w:rFonts w:ascii="Arial" w:hAnsi="Arial" w:cs="Arial"/>
          <w:sz w:val="24"/>
          <w:szCs w:val="24"/>
        </w:rPr>
        <w:t>, n° 75, p.72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NIZET Marie-</w:t>
      </w:r>
      <w:proofErr w:type="spellStart"/>
      <w:r>
        <w:rPr>
          <w:rFonts w:ascii="Arial" w:hAnsi="Arial" w:cs="Arial"/>
          <w:sz w:val="24"/>
          <w:szCs w:val="24"/>
        </w:rPr>
        <w:t>Mélany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C797D">
        <w:rPr>
          <w:rFonts w:ascii="Arial" w:hAnsi="Arial" w:cs="Arial"/>
          <w:i/>
          <w:sz w:val="24"/>
          <w:szCs w:val="24"/>
        </w:rPr>
        <w:t>Un linteau de schiste daté</w:t>
      </w:r>
      <w:r>
        <w:rPr>
          <w:rFonts w:ascii="Arial" w:hAnsi="Arial" w:cs="Arial"/>
          <w:sz w:val="24"/>
          <w:szCs w:val="24"/>
        </w:rPr>
        <w:t>, 1980, n° 12, p.87. [R]</w:t>
      </w:r>
    </w:p>
    <w:p w:rsidR="002669ED" w:rsidRDefault="002669ED" w:rsidP="008C5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PARMANTIER Michel, La ferme </w:t>
      </w:r>
      <w:proofErr w:type="spellStart"/>
      <w:r>
        <w:rPr>
          <w:rFonts w:ascii="Arial" w:hAnsi="Arial" w:cs="Arial"/>
          <w:sz w:val="24"/>
          <w:szCs w:val="24"/>
        </w:rPr>
        <w:t>Felten</w:t>
      </w:r>
      <w:proofErr w:type="spellEnd"/>
      <w:r>
        <w:rPr>
          <w:rFonts w:ascii="Arial" w:hAnsi="Arial" w:cs="Arial"/>
          <w:sz w:val="24"/>
          <w:szCs w:val="24"/>
        </w:rPr>
        <w:t xml:space="preserve"> puis</w:t>
      </w:r>
      <w:r w:rsidR="00514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8A7">
        <w:rPr>
          <w:rFonts w:ascii="Arial" w:hAnsi="Arial" w:cs="Arial"/>
          <w:sz w:val="24"/>
          <w:szCs w:val="24"/>
        </w:rPr>
        <w:t>Parmantier-Felten</w:t>
      </w:r>
      <w:proofErr w:type="spellEnd"/>
      <w:r w:rsidR="005148A7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5148A7">
        <w:rPr>
          <w:rFonts w:ascii="Arial" w:hAnsi="Arial" w:cs="Arial"/>
          <w:sz w:val="24"/>
          <w:szCs w:val="24"/>
        </w:rPr>
        <w:t>Steinbach</w:t>
      </w:r>
      <w:proofErr w:type="spellEnd"/>
      <w:r w:rsidR="005148A7">
        <w:rPr>
          <w:rFonts w:ascii="Arial" w:hAnsi="Arial" w:cs="Arial"/>
          <w:sz w:val="24"/>
          <w:szCs w:val="24"/>
        </w:rPr>
        <w:t xml:space="preserve"> n°</w:t>
      </w:r>
      <w:r>
        <w:rPr>
          <w:rFonts w:ascii="Arial" w:hAnsi="Arial" w:cs="Arial"/>
          <w:sz w:val="24"/>
          <w:szCs w:val="24"/>
        </w:rPr>
        <w:t xml:space="preserve"> 81, pp. 36-44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 </w:t>
      </w:r>
      <w:r w:rsidRPr="00BC797D">
        <w:rPr>
          <w:rFonts w:ascii="Arial" w:hAnsi="Arial" w:cs="Arial"/>
          <w:i/>
          <w:sz w:val="24"/>
          <w:szCs w:val="24"/>
        </w:rPr>
        <w:t>La maison « Baptiste » à Neuville</w:t>
      </w:r>
      <w:r>
        <w:rPr>
          <w:rFonts w:ascii="Arial" w:hAnsi="Arial" w:cs="Arial"/>
          <w:sz w:val="24"/>
          <w:szCs w:val="24"/>
        </w:rPr>
        <w:t>, 1983, n° 19, pp.34-35. [A]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 </w:t>
      </w:r>
      <w:r w:rsidRPr="00BC797D">
        <w:rPr>
          <w:rFonts w:ascii="Arial" w:hAnsi="Arial" w:cs="Arial"/>
          <w:i/>
          <w:sz w:val="24"/>
          <w:szCs w:val="24"/>
        </w:rPr>
        <w:t xml:space="preserve">Une vieille maison au pays de Salm : la maison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Jeunejean</w:t>
      </w:r>
      <w:proofErr w:type="spellEnd"/>
      <w:r w:rsidRPr="00BC797D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BC797D">
        <w:rPr>
          <w:rFonts w:ascii="Arial" w:hAnsi="Arial" w:cs="Arial"/>
          <w:i/>
          <w:sz w:val="24"/>
          <w:szCs w:val="24"/>
        </w:rPr>
        <w:t>Burtonville</w:t>
      </w:r>
      <w:proofErr w:type="spellEnd"/>
      <w:r>
        <w:rPr>
          <w:rFonts w:ascii="Arial" w:hAnsi="Arial" w:cs="Arial"/>
          <w:sz w:val="24"/>
          <w:szCs w:val="24"/>
        </w:rPr>
        <w:t>, 1983, n° 18, pp.44-48. [A]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Jean, De l’argile pour les fours à pain [V], n° 68, p.86</w:t>
      </w:r>
    </w:p>
    <w:p w:rsidR="002669ED" w:rsidRDefault="00266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THONUS </w:t>
      </w:r>
      <w:proofErr w:type="spellStart"/>
      <w:r>
        <w:rPr>
          <w:rFonts w:ascii="Arial" w:hAnsi="Arial" w:cs="Arial"/>
          <w:sz w:val="24"/>
          <w:szCs w:val="24"/>
        </w:rPr>
        <w:t>Fredy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62F80">
        <w:rPr>
          <w:rFonts w:ascii="Arial" w:hAnsi="Arial" w:cs="Arial"/>
          <w:i/>
          <w:sz w:val="24"/>
          <w:szCs w:val="24"/>
        </w:rPr>
        <w:t>Un autre regard [V],</w:t>
      </w:r>
      <w:r>
        <w:rPr>
          <w:rFonts w:ascii="Arial" w:hAnsi="Arial" w:cs="Arial"/>
          <w:sz w:val="24"/>
          <w:szCs w:val="24"/>
        </w:rPr>
        <w:t xml:space="preserve"> n° 66, p.75</w:t>
      </w:r>
    </w:p>
    <w:p w:rsidR="002669ED" w:rsidRDefault="002669ED" w:rsidP="00CE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 </w:t>
      </w:r>
      <w:r>
        <w:rPr>
          <w:rFonts w:ascii="Arial" w:hAnsi="Arial" w:cs="Arial"/>
          <w:i/>
          <w:sz w:val="24"/>
          <w:szCs w:val="24"/>
        </w:rPr>
        <w:t>À</w:t>
      </w:r>
      <w:r w:rsidRPr="00BC797D">
        <w:rPr>
          <w:rFonts w:ascii="Arial" w:hAnsi="Arial" w:cs="Arial"/>
          <w:i/>
          <w:sz w:val="24"/>
          <w:szCs w:val="24"/>
        </w:rPr>
        <w:t xml:space="preserve"> propos de l’encadrement de la porte du mess des officiers à Vielsalm</w:t>
      </w:r>
      <w:r>
        <w:rPr>
          <w:rFonts w:ascii="Arial" w:hAnsi="Arial" w:cs="Arial"/>
          <w:sz w:val="24"/>
          <w:szCs w:val="24"/>
        </w:rPr>
        <w:t>, 1988, n° 28, pp.17-21. [A]</w:t>
      </w:r>
    </w:p>
    <w:p w:rsidR="002669ED" w:rsidRPr="005A654A" w:rsidRDefault="002669ED" w:rsidP="008C58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Fouilles 2009-2015 de la nécropole celtique à tombelles de </w:t>
      </w:r>
      <w:proofErr w:type="spellStart"/>
      <w:r>
        <w:rPr>
          <w:rFonts w:ascii="Arial" w:hAnsi="Arial" w:cs="Arial"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54A">
        <w:rPr>
          <w:rFonts w:ascii="Arial" w:hAnsi="Arial" w:cs="Arial"/>
          <w:i/>
          <w:sz w:val="24"/>
          <w:szCs w:val="24"/>
        </w:rPr>
        <w:t>Hastape</w:t>
      </w:r>
      <w:proofErr w:type="spellEnd"/>
      <w:r w:rsidR="005148A7">
        <w:rPr>
          <w:rFonts w:ascii="Arial" w:hAnsi="Arial" w:cs="Arial"/>
          <w:sz w:val="24"/>
          <w:szCs w:val="24"/>
        </w:rPr>
        <w:t xml:space="preserve"> n° </w:t>
      </w:r>
      <w:r>
        <w:rPr>
          <w:rFonts w:ascii="Arial" w:hAnsi="Arial" w:cs="Arial"/>
          <w:sz w:val="24"/>
          <w:szCs w:val="24"/>
        </w:rPr>
        <w:t>79, p. 98</w:t>
      </w:r>
    </w:p>
    <w:p w:rsidR="00775EDF" w:rsidRPr="00B3604F" w:rsidRDefault="00775EDF">
      <w:pPr>
        <w:rPr>
          <w:rFonts w:ascii="Arial" w:hAnsi="Arial" w:cs="Arial"/>
          <w:sz w:val="24"/>
          <w:szCs w:val="24"/>
        </w:rPr>
      </w:pPr>
    </w:p>
    <w:sectPr w:rsidR="00775EDF" w:rsidRPr="00B3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4F"/>
    <w:rsid w:val="0005002A"/>
    <w:rsid w:val="00090ED2"/>
    <w:rsid w:val="000B00F5"/>
    <w:rsid w:val="000E53A6"/>
    <w:rsid w:val="001B4282"/>
    <w:rsid w:val="001D108C"/>
    <w:rsid w:val="002467E2"/>
    <w:rsid w:val="002669ED"/>
    <w:rsid w:val="003546BC"/>
    <w:rsid w:val="003D1A7E"/>
    <w:rsid w:val="003D334A"/>
    <w:rsid w:val="003E62FB"/>
    <w:rsid w:val="004D35B6"/>
    <w:rsid w:val="005148A7"/>
    <w:rsid w:val="00562481"/>
    <w:rsid w:val="00562F80"/>
    <w:rsid w:val="00565568"/>
    <w:rsid w:val="00571FA0"/>
    <w:rsid w:val="005A23BE"/>
    <w:rsid w:val="006075E0"/>
    <w:rsid w:val="00642378"/>
    <w:rsid w:val="00660800"/>
    <w:rsid w:val="0067476F"/>
    <w:rsid w:val="00775EDF"/>
    <w:rsid w:val="00850863"/>
    <w:rsid w:val="0087612F"/>
    <w:rsid w:val="008C58F6"/>
    <w:rsid w:val="008D6D08"/>
    <w:rsid w:val="008F6EC7"/>
    <w:rsid w:val="00924CC8"/>
    <w:rsid w:val="00996D11"/>
    <w:rsid w:val="00AE2C52"/>
    <w:rsid w:val="00B3604F"/>
    <w:rsid w:val="00B41BA8"/>
    <w:rsid w:val="00BC797D"/>
    <w:rsid w:val="00C64617"/>
    <w:rsid w:val="00CE324F"/>
    <w:rsid w:val="00D20587"/>
    <w:rsid w:val="00E01F21"/>
    <w:rsid w:val="00E154C2"/>
    <w:rsid w:val="00E155B5"/>
    <w:rsid w:val="00E8047D"/>
    <w:rsid w:val="00F01429"/>
    <w:rsid w:val="00F3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EB1C0-D9C9-4C04-BA45-379EED12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2020-04-17T12:59:00Z</dcterms:created>
  <dcterms:modified xsi:type="dcterms:W3CDTF">2020-04-27T14:35:00Z</dcterms:modified>
</cp:coreProperties>
</file>